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AE9B" w14:textId="77777777" w:rsidR="00241661" w:rsidRPr="00241661" w:rsidRDefault="00241661" w:rsidP="00241661">
      <w:pPr>
        <w:rPr>
          <w:b/>
          <w:sz w:val="28"/>
          <w:szCs w:val="28"/>
        </w:rPr>
      </w:pPr>
    </w:p>
    <w:p w14:paraId="0E953DDD" w14:textId="77777777" w:rsidR="00241661" w:rsidRPr="00241661" w:rsidRDefault="00241661" w:rsidP="00241661">
      <w:pPr>
        <w:rPr>
          <w:b/>
          <w:sz w:val="28"/>
          <w:szCs w:val="28"/>
        </w:rPr>
      </w:pPr>
      <w:r w:rsidRPr="00241661">
        <w:rPr>
          <w:b/>
          <w:sz w:val="28"/>
          <w:szCs w:val="28"/>
        </w:rPr>
        <w:t>Beilageblatt Einkommens- und Vermögensverwaltung</w:t>
      </w:r>
    </w:p>
    <w:p w14:paraId="0E72FAB0" w14:textId="77777777" w:rsidR="00241661" w:rsidRPr="00241661" w:rsidRDefault="00241661" w:rsidP="00241661">
      <w:pPr>
        <w:spacing w:after="480"/>
        <w:rPr>
          <w:b/>
          <w:szCs w:val="20"/>
        </w:rPr>
      </w:pPr>
      <w:r w:rsidRPr="00241661">
        <w:rPr>
          <w:b/>
          <w:szCs w:val="20"/>
        </w:rPr>
        <w:t xml:space="preserve">(von Beistandsperson auszufüllen </w:t>
      </w:r>
      <w:r w:rsidRPr="00241661">
        <w:rPr>
          <w:b/>
          <w:szCs w:val="20"/>
        </w:rPr>
        <w:sym w:font="Wingdings" w:char="F0E0"/>
      </w:r>
      <w:r w:rsidRPr="00241661">
        <w:rPr>
          <w:b/>
          <w:szCs w:val="20"/>
        </w:rPr>
        <w:t xml:space="preserve"> private </w:t>
      </w:r>
      <w:proofErr w:type="spellStart"/>
      <w:r w:rsidRPr="00241661">
        <w:rPr>
          <w:b/>
          <w:szCs w:val="20"/>
        </w:rPr>
        <w:t>MandatsträgerInnen</w:t>
      </w:r>
      <w:proofErr w:type="spellEnd"/>
      <w:r w:rsidRPr="00241661">
        <w:rPr>
          <w:b/>
          <w:szCs w:val="20"/>
        </w:rPr>
        <w:t xml:space="preserve"> Sozialregion Oberer Leberberg)</w:t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2981"/>
        <w:gridCol w:w="2982"/>
      </w:tblGrid>
      <w:tr w:rsidR="00241661" w:rsidRPr="00241661" w14:paraId="2A56A588" w14:textId="77777777" w:rsidTr="00D9415A">
        <w:trPr>
          <w:trHeight w:val="261"/>
        </w:trPr>
        <w:tc>
          <w:tcPr>
            <w:tcW w:w="2981" w:type="dxa"/>
          </w:tcPr>
          <w:p w14:paraId="6C07FCA3" w14:textId="77777777" w:rsidR="00241661" w:rsidRPr="00241661" w:rsidRDefault="00241661" w:rsidP="00241661">
            <w:pPr>
              <w:rPr>
                <w:b/>
              </w:rPr>
            </w:pPr>
            <w:r w:rsidRPr="00241661">
              <w:rPr>
                <w:b/>
              </w:rPr>
              <w:t>Berichtsperiode</w:t>
            </w:r>
          </w:p>
        </w:tc>
        <w:tc>
          <w:tcPr>
            <w:tcW w:w="2981" w:type="dxa"/>
          </w:tcPr>
          <w:p w14:paraId="0973FD18" w14:textId="77777777" w:rsidR="00241661" w:rsidRPr="00241661" w:rsidRDefault="00241661" w:rsidP="00241661">
            <w:r w:rsidRPr="00241661">
              <w:t xml:space="preserve">von </w:t>
            </w:r>
          </w:p>
        </w:tc>
        <w:tc>
          <w:tcPr>
            <w:tcW w:w="2982" w:type="dxa"/>
          </w:tcPr>
          <w:p w14:paraId="41C12935" w14:textId="77777777" w:rsidR="00241661" w:rsidRPr="00241661" w:rsidRDefault="00241661" w:rsidP="00241661">
            <w:r w:rsidRPr="00241661">
              <w:t>bis</w:t>
            </w:r>
          </w:p>
        </w:tc>
      </w:tr>
      <w:tr w:rsidR="00241661" w:rsidRPr="00241661" w14:paraId="3A5D1B44" w14:textId="77777777" w:rsidTr="00D9415A">
        <w:trPr>
          <w:trHeight w:val="261"/>
        </w:trPr>
        <w:tc>
          <w:tcPr>
            <w:tcW w:w="2981" w:type="dxa"/>
          </w:tcPr>
          <w:p w14:paraId="59190CA0" w14:textId="77777777" w:rsidR="00241661" w:rsidRPr="00241661" w:rsidRDefault="00241661" w:rsidP="00241661"/>
        </w:tc>
        <w:tc>
          <w:tcPr>
            <w:tcW w:w="2981" w:type="dxa"/>
          </w:tcPr>
          <w:p w14:paraId="31063523" w14:textId="77777777" w:rsidR="00241661" w:rsidRPr="00241661" w:rsidRDefault="00241661" w:rsidP="00241661">
            <w:r w:rsidRPr="0024166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0"/>
          </w:p>
        </w:tc>
        <w:tc>
          <w:tcPr>
            <w:tcW w:w="2982" w:type="dxa"/>
          </w:tcPr>
          <w:p w14:paraId="56313F7A" w14:textId="77777777" w:rsidR="00241661" w:rsidRPr="00241661" w:rsidRDefault="00241661" w:rsidP="00241661">
            <w:r w:rsidRPr="0024166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1"/>
          </w:p>
        </w:tc>
      </w:tr>
      <w:tr w:rsidR="00241661" w:rsidRPr="00241661" w14:paraId="68513206" w14:textId="77777777" w:rsidTr="00D9415A">
        <w:trPr>
          <w:trHeight w:val="273"/>
        </w:trPr>
        <w:tc>
          <w:tcPr>
            <w:tcW w:w="2981" w:type="dxa"/>
          </w:tcPr>
          <w:p w14:paraId="20EBC16B" w14:textId="77777777" w:rsidR="00241661" w:rsidRPr="00241661" w:rsidRDefault="00241661" w:rsidP="00241661">
            <w:pPr>
              <w:rPr>
                <w:b/>
              </w:rPr>
            </w:pPr>
            <w:r w:rsidRPr="00241661">
              <w:rPr>
                <w:b/>
              </w:rPr>
              <w:t>Betroffene Person</w:t>
            </w:r>
          </w:p>
        </w:tc>
        <w:tc>
          <w:tcPr>
            <w:tcW w:w="2981" w:type="dxa"/>
          </w:tcPr>
          <w:p w14:paraId="0F67E4D0" w14:textId="77777777" w:rsidR="00241661" w:rsidRPr="00241661" w:rsidRDefault="00241661" w:rsidP="00241661">
            <w:r w:rsidRPr="00241661">
              <w:t>Name Vorname</w:t>
            </w:r>
          </w:p>
        </w:tc>
        <w:tc>
          <w:tcPr>
            <w:tcW w:w="2982" w:type="dxa"/>
          </w:tcPr>
          <w:p w14:paraId="1FC1C938" w14:textId="77777777" w:rsidR="00241661" w:rsidRPr="00241661" w:rsidRDefault="00241661" w:rsidP="00241661">
            <w:r w:rsidRPr="00241661">
              <w:t>Geburtsdatum</w:t>
            </w:r>
          </w:p>
        </w:tc>
      </w:tr>
      <w:tr w:rsidR="00241661" w:rsidRPr="00241661" w14:paraId="74336991" w14:textId="77777777" w:rsidTr="00D9415A">
        <w:trPr>
          <w:trHeight w:val="261"/>
        </w:trPr>
        <w:tc>
          <w:tcPr>
            <w:tcW w:w="2981" w:type="dxa"/>
          </w:tcPr>
          <w:p w14:paraId="0DF8F15D" w14:textId="77777777" w:rsidR="00241661" w:rsidRPr="00241661" w:rsidRDefault="00241661" w:rsidP="00241661">
            <w:pPr>
              <w:rPr>
                <w:b/>
              </w:rPr>
            </w:pPr>
          </w:p>
        </w:tc>
        <w:tc>
          <w:tcPr>
            <w:tcW w:w="2981" w:type="dxa"/>
          </w:tcPr>
          <w:p w14:paraId="225046D1" w14:textId="77777777" w:rsidR="00241661" w:rsidRPr="00241661" w:rsidRDefault="00241661" w:rsidP="00241661">
            <w:r w:rsidRPr="0024166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2"/>
          </w:p>
        </w:tc>
        <w:tc>
          <w:tcPr>
            <w:tcW w:w="2982" w:type="dxa"/>
          </w:tcPr>
          <w:p w14:paraId="7CB98515" w14:textId="77777777" w:rsidR="00241661" w:rsidRPr="00241661" w:rsidRDefault="00241661" w:rsidP="00241661">
            <w:pPr>
              <w:ind w:right="189"/>
            </w:pPr>
            <w:r w:rsidRPr="0024166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3"/>
          </w:p>
        </w:tc>
      </w:tr>
      <w:tr w:rsidR="00241661" w:rsidRPr="00241661" w14:paraId="4FF50772" w14:textId="77777777" w:rsidTr="00D9415A">
        <w:trPr>
          <w:trHeight w:val="261"/>
        </w:trPr>
        <w:tc>
          <w:tcPr>
            <w:tcW w:w="2981" w:type="dxa"/>
          </w:tcPr>
          <w:p w14:paraId="7365D217" w14:textId="77777777" w:rsidR="00241661" w:rsidRPr="00241661" w:rsidRDefault="00241661" w:rsidP="00241661"/>
        </w:tc>
        <w:tc>
          <w:tcPr>
            <w:tcW w:w="2981" w:type="dxa"/>
          </w:tcPr>
          <w:p w14:paraId="2439A448" w14:textId="77777777" w:rsidR="00241661" w:rsidRPr="00241661" w:rsidRDefault="00241661" w:rsidP="00241661">
            <w:r w:rsidRPr="00241661">
              <w:t>Adresse</w:t>
            </w:r>
          </w:p>
        </w:tc>
        <w:tc>
          <w:tcPr>
            <w:tcW w:w="2982" w:type="dxa"/>
          </w:tcPr>
          <w:p w14:paraId="52603599" w14:textId="77777777" w:rsidR="00241661" w:rsidRPr="00241661" w:rsidRDefault="00241661" w:rsidP="00241661"/>
        </w:tc>
      </w:tr>
      <w:tr w:rsidR="00241661" w:rsidRPr="00241661" w14:paraId="2AAEB313" w14:textId="77777777" w:rsidTr="00D9415A">
        <w:trPr>
          <w:trHeight w:val="261"/>
        </w:trPr>
        <w:tc>
          <w:tcPr>
            <w:tcW w:w="2981" w:type="dxa"/>
          </w:tcPr>
          <w:p w14:paraId="062B8A97" w14:textId="77777777" w:rsidR="00241661" w:rsidRPr="00241661" w:rsidRDefault="00241661" w:rsidP="00241661"/>
        </w:tc>
        <w:tc>
          <w:tcPr>
            <w:tcW w:w="5963" w:type="dxa"/>
            <w:gridSpan w:val="2"/>
          </w:tcPr>
          <w:p w14:paraId="4F708517" w14:textId="77777777" w:rsidR="00241661" w:rsidRPr="00241661" w:rsidRDefault="00241661" w:rsidP="00241661">
            <w:r w:rsidRPr="0024166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4"/>
          </w:p>
        </w:tc>
      </w:tr>
      <w:tr w:rsidR="00241661" w:rsidRPr="00241661" w14:paraId="38D76A44" w14:textId="77777777" w:rsidTr="00D9415A">
        <w:trPr>
          <w:trHeight w:val="261"/>
        </w:trPr>
        <w:tc>
          <w:tcPr>
            <w:tcW w:w="2981" w:type="dxa"/>
          </w:tcPr>
          <w:p w14:paraId="0B18B314" w14:textId="77777777" w:rsidR="00241661" w:rsidRPr="00241661" w:rsidRDefault="00241661" w:rsidP="00241661">
            <w:pPr>
              <w:rPr>
                <w:b/>
              </w:rPr>
            </w:pPr>
            <w:r w:rsidRPr="00241661">
              <w:rPr>
                <w:b/>
              </w:rPr>
              <w:t>Beistandsperson</w:t>
            </w:r>
          </w:p>
        </w:tc>
        <w:tc>
          <w:tcPr>
            <w:tcW w:w="2981" w:type="dxa"/>
          </w:tcPr>
          <w:p w14:paraId="4D9AAB34" w14:textId="77777777" w:rsidR="00241661" w:rsidRPr="00241661" w:rsidRDefault="00241661" w:rsidP="00241661">
            <w:r w:rsidRPr="00241661">
              <w:t>Name Vorname</w:t>
            </w:r>
          </w:p>
        </w:tc>
        <w:tc>
          <w:tcPr>
            <w:tcW w:w="2982" w:type="dxa"/>
          </w:tcPr>
          <w:p w14:paraId="41A6D8C9" w14:textId="77777777" w:rsidR="00241661" w:rsidRPr="00241661" w:rsidRDefault="00241661" w:rsidP="00241661"/>
        </w:tc>
      </w:tr>
      <w:tr w:rsidR="00241661" w:rsidRPr="00241661" w14:paraId="18D5EDD7" w14:textId="77777777" w:rsidTr="00D9415A">
        <w:trPr>
          <w:trHeight w:val="273"/>
        </w:trPr>
        <w:tc>
          <w:tcPr>
            <w:tcW w:w="2981" w:type="dxa"/>
          </w:tcPr>
          <w:p w14:paraId="3B1484FA" w14:textId="77777777" w:rsidR="00241661" w:rsidRPr="00241661" w:rsidRDefault="00241661" w:rsidP="00241661"/>
        </w:tc>
        <w:tc>
          <w:tcPr>
            <w:tcW w:w="2981" w:type="dxa"/>
          </w:tcPr>
          <w:p w14:paraId="1D3E2F3B" w14:textId="77777777" w:rsidR="00241661" w:rsidRPr="00241661" w:rsidRDefault="00241661" w:rsidP="00241661">
            <w:r w:rsidRPr="0024166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  <w:bookmarkEnd w:id="5"/>
          </w:p>
        </w:tc>
        <w:tc>
          <w:tcPr>
            <w:tcW w:w="2982" w:type="dxa"/>
          </w:tcPr>
          <w:p w14:paraId="75A6BE0D" w14:textId="77777777" w:rsidR="00241661" w:rsidRPr="00241661" w:rsidRDefault="00241661" w:rsidP="00241661"/>
        </w:tc>
      </w:tr>
      <w:tr w:rsidR="00241661" w:rsidRPr="00241661" w14:paraId="789BB0C6" w14:textId="77777777" w:rsidTr="00D9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621200FC" w14:textId="77777777" w:rsidR="00241661" w:rsidRPr="00241661" w:rsidRDefault="00241661" w:rsidP="00241661"/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67BCA002" w14:textId="77777777" w:rsidR="00241661" w:rsidRPr="00241661" w:rsidRDefault="00241661" w:rsidP="00241661">
            <w:r w:rsidRPr="00241661">
              <w:t>Adresse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14:paraId="4A534C1C" w14:textId="77777777" w:rsidR="00241661" w:rsidRPr="00241661" w:rsidRDefault="00241661" w:rsidP="00241661"/>
        </w:tc>
      </w:tr>
      <w:tr w:rsidR="00241661" w:rsidRPr="00241661" w14:paraId="6CD66340" w14:textId="77777777" w:rsidTr="00D9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2" w:type="dxa"/>
          <w:trHeight w:val="261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07D99DA2" w14:textId="77777777" w:rsidR="00241661" w:rsidRPr="00241661" w:rsidRDefault="00241661" w:rsidP="00241661"/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42811383" w14:textId="77777777" w:rsidR="00241661" w:rsidRPr="00241661" w:rsidRDefault="00241661" w:rsidP="00241661">
            <w:r w:rsidRPr="0024166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1661">
              <w:instrText xml:space="preserve"> FORMTEXT </w:instrText>
            </w:r>
            <w:r w:rsidRPr="00241661">
              <w:fldChar w:fldCharType="separate"/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rPr>
                <w:noProof/>
              </w:rPr>
              <w:t> </w:t>
            </w:r>
            <w:r w:rsidRPr="00241661">
              <w:fldChar w:fldCharType="end"/>
            </w:r>
          </w:p>
        </w:tc>
      </w:tr>
    </w:tbl>
    <w:p w14:paraId="77AA8635" w14:textId="77777777" w:rsidR="00241661" w:rsidRPr="00241661" w:rsidRDefault="00241661" w:rsidP="00241661">
      <w:pPr>
        <w:rPr>
          <w:b/>
        </w:rPr>
      </w:pPr>
    </w:p>
    <w:tbl>
      <w:tblPr>
        <w:tblStyle w:val="Tabellenraster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90"/>
        <w:gridCol w:w="694"/>
      </w:tblGrid>
      <w:tr w:rsidR="00241661" w:rsidRPr="00241661" w14:paraId="72D976E7" w14:textId="77777777" w:rsidTr="00D9415A">
        <w:trPr>
          <w:trHeight w:val="397"/>
        </w:trPr>
        <w:tc>
          <w:tcPr>
            <w:tcW w:w="7230" w:type="dxa"/>
          </w:tcPr>
          <w:p w14:paraId="63EB981D" w14:textId="77777777" w:rsidR="00241661" w:rsidRPr="00241661" w:rsidRDefault="00241661" w:rsidP="00241661">
            <w:pPr>
              <w:numPr>
                <w:ilvl w:val="0"/>
                <w:numId w:val="32"/>
              </w:numPr>
              <w:spacing w:before="240" w:after="200"/>
              <w:ind w:left="459" w:hanging="459"/>
              <w:rPr>
                <w:rFonts w:eastAsia="Frutiger LT Com 55 Roman"/>
                <w:b/>
              </w:rPr>
            </w:pPr>
            <w:r w:rsidRPr="00241661">
              <w:rPr>
                <w:rFonts w:eastAsia="Frutiger LT Com 55 Roman"/>
                <w:b/>
                <w:sz w:val="22"/>
              </w:rPr>
              <w:t>Bitte beantworten Sie die folgenden Fragen</w:t>
            </w:r>
          </w:p>
        </w:tc>
        <w:tc>
          <w:tcPr>
            <w:tcW w:w="790" w:type="dxa"/>
            <w:vAlign w:val="center"/>
          </w:tcPr>
          <w:p w14:paraId="603769EC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</w:rPr>
            </w:pPr>
            <w:r w:rsidRPr="00241661">
              <w:rPr>
                <w:b/>
                <w:sz w:val="16"/>
              </w:rPr>
              <w:t>Ja</w:t>
            </w:r>
          </w:p>
        </w:tc>
        <w:tc>
          <w:tcPr>
            <w:tcW w:w="694" w:type="dxa"/>
            <w:vAlign w:val="center"/>
          </w:tcPr>
          <w:p w14:paraId="48E77753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</w:rPr>
            </w:pPr>
            <w:r w:rsidRPr="00241661">
              <w:rPr>
                <w:b/>
                <w:sz w:val="16"/>
              </w:rPr>
              <w:t>Nein</w:t>
            </w:r>
          </w:p>
        </w:tc>
      </w:tr>
      <w:tr w:rsidR="00241661" w:rsidRPr="00241661" w14:paraId="559ABE79" w14:textId="77777777" w:rsidTr="00D9415A">
        <w:trPr>
          <w:trHeight w:val="532"/>
        </w:trPr>
        <w:tc>
          <w:tcPr>
            <w:tcW w:w="7230" w:type="dxa"/>
          </w:tcPr>
          <w:p w14:paraId="1BB36E43" w14:textId="0ED64CCD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rPr>
                <w:rFonts w:eastAsia="Frutiger LT Com 55 Roman"/>
              </w:rPr>
            </w:pPr>
            <w:bookmarkStart w:id="6" w:name="_Hlk72137195"/>
            <w:r w:rsidRPr="00241661">
              <w:rPr>
                <w:rFonts w:eastAsia="Frutiger LT Com 55 Roman"/>
              </w:rPr>
              <w:t xml:space="preserve">Wurde in der laufenden Berichtsperiode ein Ausgabenüberschuss erzielt </w:t>
            </w:r>
            <w:r w:rsidR="00B858DB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t>(Defizit)? Wenn ja, Grund?</w:t>
            </w:r>
            <w:r w:rsidRPr="00241661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7"/>
          </w:p>
        </w:tc>
        <w:sdt>
          <w:sdtPr>
            <w:id w:val="-16881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D99BB02" w14:textId="140F9156" w:rsidR="00241661" w:rsidRPr="00241661" w:rsidRDefault="001C7EBE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568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1DA81E2F" w14:textId="3061D476" w:rsidR="00241661" w:rsidRPr="00241661" w:rsidRDefault="001C7EBE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6"/>
      <w:tr w:rsidR="00241661" w:rsidRPr="00241661" w14:paraId="414C767C" w14:textId="77777777" w:rsidTr="00B858DB">
        <w:trPr>
          <w:trHeight w:val="618"/>
        </w:trPr>
        <w:tc>
          <w:tcPr>
            <w:tcW w:w="7230" w:type="dxa"/>
          </w:tcPr>
          <w:p w14:paraId="2C8A1A26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Bestehen noch offene, d.h. unbezahlte Rechnungen? Wenn ja, welche?</w:t>
            </w:r>
            <w:r w:rsidRPr="00241661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8"/>
          </w:p>
        </w:tc>
        <w:sdt>
          <w:sdtPr>
            <w:rPr>
              <w:bCs/>
              <w:szCs w:val="20"/>
            </w:rPr>
            <w:id w:val="8605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919F6C0" w14:textId="56A923B2" w:rsidR="00241661" w:rsidRPr="00241661" w:rsidRDefault="00B858DB" w:rsidP="00241661">
                <w:pPr>
                  <w:jc w:val="center"/>
                  <w:rPr>
                    <w:bCs/>
                    <w:szCs w:val="20"/>
                  </w:rPr>
                </w:pPr>
                <w:r w:rsidRPr="00B858DB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5926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041C0084" w14:textId="09E8B1A1" w:rsidR="00241661" w:rsidRPr="00241661" w:rsidRDefault="00B858DB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74B6CF25" w14:textId="77777777" w:rsidTr="00D9415A">
        <w:trPr>
          <w:trHeight w:val="400"/>
        </w:trPr>
        <w:tc>
          <w:tcPr>
            <w:tcW w:w="7230" w:type="dxa"/>
          </w:tcPr>
          <w:p w14:paraId="2D6A452B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Besteht eine Versicherung gegen Unfall (Unfall in Krankenkasse eingeschlossen)?</w:t>
            </w:r>
          </w:p>
        </w:tc>
        <w:sdt>
          <w:sdtPr>
            <w:rPr>
              <w:bCs/>
              <w:szCs w:val="20"/>
            </w:rPr>
            <w:id w:val="-165028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0EC5F75" w14:textId="76A10D97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8825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6716E75D" w14:textId="521ED88F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7A93F5F2" w14:textId="77777777" w:rsidTr="00126FA1">
        <w:trPr>
          <w:trHeight w:val="351"/>
        </w:trPr>
        <w:tc>
          <w:tcPr>
            <w:tcW w:w="7230" w:type="dxa"/>
          </w:tcPr>
          <w:p w14:paraId="2435C204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Besteht ein Anspruch auf Prämienverbilligung (IPV)?</w:t>
            </w:r>
          </w:p>
        </w:tc>
        <w:sdt>
          <w:sdtPr>
            <w:rPr>
              <w:bCs/>
              <w:szCs w:val="20"/>
            </w:rPr>
            <w:id w:val="158078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D60EBCB" w14:textId="7D00442A" w:rsidR="00241661" w:rsidRPr="00241661" w:rsidRDefault="00B858DB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46107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4A42AA81" w14:textId="76AD04F9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596F217B" w14:textId="77777777" w:rsidTr="00D9415A">
        <w:trPr>
          <w:trHeight w:val="624"/>
        </w:trPr>
        <w:tc>
          <w:tcPr>
            <w:tcW w:w="7230" w:type="dxa"/>
          </w:tcPr>
          <w:p w14:paraId="194F3203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Wurden die Rückerstattungen für die Krankheitskosten bei der Krankenkasse geltend gemacht?</w:t>
            </w:r>
          </w:p>
        </w:tc>
        <w:sdt>
          <w:sdtPr>
            <w:rPr>
              <w:bCs/>
              <w:szCs w:val="20"/>
            </w:rPr>
            <w:id w:val="-35133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E3E628D" w14:textId="2AA8440B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73168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0A577D50" w14:textId="4DF06688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7C27DB9F" w14:textId="77777777" w:rsidTr="00D9415A">
        <w:trPr>
          <w:trHeight w:val="149"/>
        </w:trPr>
        <w:tc>
          <w:tcPr>
            <w:tcW w:w="7230" w:type="dxa"/>
          </w:tcPr>
          <w:p w14:paraId="17644719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Sind die Steuererklärungen eingereicht worden?</w:t>
            </w:r>
          </w:p>
        </w:tc>
        <w:sdt>
          <w:sdtPr>
            <w:rPr>
              <w:bCs/>
              <w:szCs w:val="20"/>
            </w:rPr>
            <w:id w:val="24446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D0854A2" w14:textId="349FC82E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70614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43A3C0CA" w14:textId="608116AD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01B5ED4F" w14:textId="77777777" w:rsidTr="00D9415A">
        <w:trPr>
          <w:trHeight w:val="149"/>
        </w:trPr>
        <w:tc>
          <w:tcPr>
            <w:tcW w:w="7230" w:type="dxa"/>
          </w:tcPr>
          <w:p w14:paraId="20216597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Wurde der Steuerlass gewährt?</w:t>
            </w:r>
          </w:p>
        </w:tc>
        <w:sdt>
          <w:sdtPr>
            <w:rPr>
              <w:bCs/>
              <w:szCs w:val="20"/>
            </w:rPr>
            <w:id w:val="56323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C430B07" w14:textId="391F043E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0960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730AD5B8" w14:textId="785E6759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14C471CA" w14:textId="77777777" w:rsidTr="00D9415A">
        <w:trPr>
          <w:trHeight w:val="567"/>
        </w:trPr>
        <w:tc>
          <w:tcPr>
            <w:tcW w:w="7230" w:type="dxa"/>
          </w:tcPr>
          <w:p w14:paraId="3B5D8DBF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Wenn nein, konnten bei der Steuererklärung behinderungsbedingte Kosten/Krankheitskosten geltend gemacht werden? (vgl. Beiblatt)</w:t>
            </w:r>
          </w:p>
        </w:tc>
        <w:sdt>
          <w:sdtPr>
            <w:rPr>
              <w:bCs/>
              <w:szCs w:val="20"/>
            </w:rPr>
            <w:id w:val="-42503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F13AC03" w14:textId="695B799E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4956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00BAAE7C" w14:textId="1B5E2E66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46C61CC7" w14:textId="77777777" w:rsidTr="00D9415A">
        <w:trPr>
          <w:trHeight w:val="340"/>
        </w:trPr>
        <w:tc>
          <w:tcPr>
            <w:tcW w:w="7230" w:type="dxa"/>
          </w:tcPr>
          <w:p w14:paraId="4F4E0256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Wurden die AHV-Beiträge für Nichterwerbstätige abgerechnet? (vgl. Beiblatt). Wenn nein, Grund:</w:t>
            </w:r>
          </w:p>
          <w:p w14:paraId="7EBC8C2C" w14:textId="77777777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</w:p>
        </w:tc>
        <w:sdt>
          <w:sdtPr>
            <w:rPr>
              <w:bCs/>
              <w:szCs w:val="20"/>
            </w:rPr>
            <w:id w:val="191713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25A5DEF" w14:textId="5D915183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75544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7FD26DAA" w14:textId="231A1E40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4B72163A" w14:textId="77777777" w:rsidTr="00D9415A">
        <w:trPr>
          <w:trHeight w:val="744"/>
        </w:trPr>
        <w:tc>
          <w:tcPr>
            <w:tcW w:w="7230" w:type="dxa"/>
          </w:tcPr>
          <w:p w14:paraId="394AC83F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Sind Erbschaften, Schenkungen oder andere ausserordentliche Einnahmen zu verzeichnen? Wenn ja, welche?</w:t>
            </w:r>
          </w:p>
          <w:p w14:paraId="04F0FD72" w14:textId="77777777" w:rsidR="00241661" w:rsidRPr="00241661" w:rsidRDefault="00241661" w:rsidP="00241661">
            <w:pPr>
              <w:ind w:left="607"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9"/>
          </w:p>
        </w:tc>
        <w:sdt>
          <w:sdtPr>
            <w:rPr>
              <w:bCs/>
              <w:szCs w:val="20"/>
            </w:rPr>
            <w:id w:val="-199309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C37A8C0" w14:textId="7B103F4D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99492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6E519946" w14:textId="4E3694CC" w:rsidR="00241661" w:rsidRPr="00241661" w:rsidRDefault="001C7EBE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0E2069" w:rsidRPr="00241661" w14:paraId="1D4C0C93" w14:textId="77777777" w:rsidTr="00ED03F0">
        <w:trPr>
          <w:trHeight w:val="911"/>
        </w:trPr>
        <w:tc>
          <w:tcPr>
            <w:tcW w:w="7230" w:type="dxa"/>
          </w:tcPr>
          <w:p w14:paraId="5FE8431F" w14:textId="2E810966" w:rsidR="000E2069" w:rsidRPr="00241661" w:rsidRDefault="000E2069" w:rsidP="000E2069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>
              <w:rPr>
                <w:rFonts w:eastAsia="Frutiger LT Com 55 Roman"/>
              </w:rPr>
              <w:t>Wurde die Rechnung mit der betroffenen Person besprochen?</w:t>
            </w:r>
            <w:r>
              <w:rPr>
                <w:rFonts w:eastAsia="Frutiger LT Com 55 Roman"/>
              </w:rPr>
              <w:br/>
              <w:t xml:space="preserve">Wenn nein, Grund? </w:t>
            </w:r>
            <w:r w:rsidR="00ED03F0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</w:p>
        </w:tc>
        <w:sdt>
          <w:sdtPr>
            <w:rPr>
              <w:bCs/>
              <w:szCs w:val="20"/>
            </w:rPr>
            <w:id w:val="-10632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C63E9E1" w14:textId="7523CB6E" w:rsidR="000E2069" w:rsidRPr="00241661" w:rsidRDefault="00185505" w:rsidP="000E2069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33528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501052F9" w14:textId="0B7BB484" w:rsidR="000E2069" w:rsidRPr="00241661" w:rsidRDefault="001C7EBE" w:rsidP="000E2069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0E2069" w:rsidRPr="00241661" w14:paraId="34AF249D" w14:textId="77777777" w:rsidTr="00B858DB">
        <w:trPr>
          <w:trHeight w:val="770"/>
        </w:trPr>
        <w:tc>
          <w:tcPr>
            <w:tcW w:w="7230" w:type="dxa"/>
            <w:shd w:val="clear" w:color="auto" w:fill="auto"/>
            <w:vAlign w:val="center"/>
          </w:tcPr>
          <w:p w14:paraId="72CB9C63" w14:textId="77777777" w:rsidR="000E2069" w:rsidRPr="00241661" w:rsidRDefault="000E2069" w:rsidP="000E2069">
            <w:pPr>
              <w:numPr>
                <w:ilvl w:val="0"/>
                <w:numId w:val="33"/>
              </w:numPr>
              <w:spacing w:before="240" w:after="200"/>
              <w:ind w:left="462" w:hanging="462"/>
              <w:contextualSpacing/>
              <w:rPr>
                <w:rFonts w:eastAsia="Frutiger LT Com 55 Roman"/>
                <w:b/>
              </w:rPr>
            </w:pPr>
            <w:r w:rsidRPr="00241661">
              <w:rPr>
                <w:rFonts w:eastAsia="Frutiger LT Com 55 Roman"/>
                <w:b/>
                <w:sz w:val="22"/>
              </w:rPr>
              <w:t>Diese Fragen sind nur bei Personen mit einer AHV- oder IV-Rente zu beantworten</w:t>
            </w:r>
          </w:p>
        </w:tc>
        <w:tc>
          <w:tcPr>
            <w:tcW w:w="790" w:type="dxa"/>
            <w:vAlign w:val="center"/>
          </w:tcPr>
          <w:p w14:paraId="083B82B2" w14:textId="77777777" w:rsidR="000E2069" w:rsidRPr="00241661" w:rsidRDefault="000E2069" w:rsidP="000E2069">
            <w:pPr>
              <w:spacing w:before="120" w:after="120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Ja</w:t>
            </w:r>
          </w:p>
        </w:tc>
        <w:tc>
          <w:tcPr>
            <w:tcW w:w="694" w:type="dxa"/>
            <w:vAlign w:val="center"/>
          </w:tcPr>
          <w:p w14:paraId="6E119C89" w14:textId="77777777" w:rsidR="000E2069" w:rsidRPr="00241661" w:rsidRDefault="000E2069" w:rsidP="000E2069">
            <w:pPr>
              <w:spacing w:before="120" w:after="120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Nein</w:t>
            </w:r>
          </w:p>
        </w:tc>
      </w:tr>
    </w:tbl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2"/>
        <w:gridCol w:w="789"/>
        <w:gridCol w:w="693"/>
      </w:tblGrid>
      <w:tr w:rsidR="00241661" w:rsidRPr="00241661" w14:paraId="6D560970" w14:textId="77777777" w:rsidTr="00E94431">
        <w:trPr>
          <w:trHeight w:val="551"/>
        </w:trPr>
        <w:tc>
          <w:tcPr>
            <w:tcW w:w="7222" w:type="dxa"/>
          </w:tcPr>
          <w:p w14:paraId="3E1C63CA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Hat die Person Anspruch auf Ergänzungsleistungen?</w:t>
            </w:r>
          </w:p>
          <w:p w14:paraId="622D2488" w14:textId="29078AE6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Wenn nein, Grund?</w:t>
            </w:r>
            <w:r w:rsidR="00ED03F0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10"/>
          </w:p>
        </w:tc>
        <w:sdt>
          <w:sdtPr>
            <w:rPr>
              <w:bCs/>
              <w:szCs w:val="20"/>
            </w:rPr>
            <w:id w:val="205850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9" w:type="dxa"/>
              </w:tcPr>
              <w:p w14:paraId="78DF61AD" w14:textId="2DFA0526" w:rsidR="00241661" w:rsidRPr="00241661" w:rsidRDefault="00185505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50727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2CB315BF" w14:textId="1B26FBC1" w:rsidR="00241661" w:rsidRPr="00241661" w:rsidRDefault="00185505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6C3D6F53" w14:textId="77777777" w:rsidTr="00D9415A">
        <w:trPr>
          <w:trHeight w:val="649"/>
        </w:trPr>
        <w:tc>
          <w:tcPr>
            <w:tcW w:w="7222" w:type="dxa"/>
          </w:tcPr>
          <w:p w14:paraId="18B511B7" w14:textId="21686FE0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Hat die Person Anspruch auf Hilflosenentschädigung (HE)? (vgl. Beiblatt)</w:t>
            </w:r>
            <w:r w:rsidRPr="00241661">
              <w:rPr>
                <w:rFonts w:eastAsia="Frutiger LT Com 55 Roman"/>
              </w:rPr>
              <w:br/>
              <w:t xml:space="preserve">Wenn nein, Grund? </w:t>
            </w:r>
            <w:r w:rsidR="00ED03F0">
              <w:rPr>
                <w:rFonts w:eastAsia="Frutiger LT Com 55 Roman"/>
              </w:rPr>
              <w:br/>
            </w:r>
            <w:r w:rsidRPr="00241661">
              <w:rPr>
                <w:rFonts w:eastAsia="Frutiger LT Com 55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11"/>
          </w:p>
        </w:tc>
        <w:sdt>
          <w:sdtPr>
            <w:rPr>
              <w:bCs/>
              <w:szCs w:val="20"/>
            </w:rPr>
            <w:id w:val="111294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9" w:type="dxa"/>
              </w:tcPr>
              <w:p w14:paraId="75754F0D" w14:textId="4FF11639" w:rsidR="00241661" w:rsidRPr="00241661" w:rsidRDefault="00B858DB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44112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3066A10E" w14:textId="073EAC14" w:rsidR="00241661" w:rsidRPr="00241661" w:rsidRDefault="00185505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0BE4A9CF" w14:textId="77777777" w:rsidR="00241661" w:rsidRPr="00241661" w:rsidRDefault="00241661" w:rsidP="00241661"/>
    <w:p w14:paraId="5E5317FB" w14:textId="77777777" w:rsidR="00241661" w:rsidRPr="00241661" w:rsidRDefault="00241661" w:rsidP="00241661"/>
    <w:p w14:paraId="0A2B2305" w14:textId="77777777" w:rsidR="00241661" w:rsidRPr="00241661" w:rsidRDefault="00241661" w:rsidP="00241661"/>
    <w:tbl>
      <w:tblPr>
        <w:tblW w:w="0" w:type="auto"/>
        <w:tblBorders>
          <w:top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90"/>
        <w:gridCol w:w="694"/>
      </w:tblGrid>
      <w:tr w:rsidR="00241661" w:rsidRPr="00241661" w14:paraId="26C57267" w14:textId="77777777" w:rsidTr="0058697D">
        <w:trPr>
          <w:trHeight w:val="739"/>
        </w:trPr>
        <w:tc>
          <w:tcPr>
            <w:tcW w:w="7230" w:type="dxa"/>
            <w:vAlign w:val="center"/>
          </w:tcPr>
          <w:p w14:paraId="33EB2892" w14:textId="77777777" w:rsidR="00241661" w:rsidRPr="00241661" w:rsidRDefault="00241661" w:rsidP="0058697D">
            <w:pPr>
              <w:numPr>
                <w:ilvl w:val="0"/>
                <w:numId w:val="33"/>
              </w:numPr>
              <w:spacing w:before="240" w:after="200"/>
              <w:ind w:left="462" w:hanging="462"/>
              <w:contextualSpacing/>
              <w:rPr>
                <w:rFonts w:eastAsia="Frutiger LT Com 55 Roman"/>
                <w:b/>
              </w:rPr>
            </w:pPr>
            <w:r w:rsidRPr="00241661">
              <w:rPr>
                <w:rFonts w:eastAsia="Frutiger LT Com 55 Roman"/>
                <w:b/>
                <w:sz w:val="22"/>
              </w:rPr>
              <w:t>Diese Fragen sind nur bei Personen mit Ergänzungsleistungen (EL) zu beantworten</w:t>
            </w:r>
          </w:p>
        </w:tc>
        <w:tc>
          <w:tcPr>
            <w:tcW w:w="790" w:type="dxa"/>
            <w:vAlign w:val="center"/>
          </w:tcPr>
          <w:p w14:paraId="5F8033E4" w14:textId="77777777" w:rsidR="00241661" w:rsidRPr="00241661" w:rsidRDefault="00241661" w:rsidP="0058697D">
            <w:pPr>
              <w:spacing w:before="120" w:after="120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Ja</w:t>
            </w:r>
          </w:p>
        </w:tc>
        <w:tc>
          <w:tcPr>
            <w:tcW w:w="694" w:type="dxa"/>
            <w:vAlign w:val="center"/>
          </w:tcPr>
          <w:p w14:paraId="54539D46" w14:textId="77777777" w:rsidR="00241661" w:rsidRPr="00241661" w:rsidRDefault="00241661" w:rsidP="0058697D">
            <w:pPr>
              <w:spacing w:before="120" w:after="120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Nein</w:t>
            </w:r>
          </w:p>
        </w:tc>
      </w:tr>
      <w:tr w:rsidR="00241661" w:rsidRPr="00241661" w14:paraId="07A06A49" w14:textId="77777777" w:rsidTr="00D9415A">
        <w:trPr>
          <w:trHeight w:val="718"/>
        </w:trPr>
        <w:tc>
          <w:tcPr>
            <w:tcW w:w="7230" w:type="dxa"/>
          </w:tcPr>
          <w:p w14:paraId="7FC2A970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 xml:space="preserve">Wurde die Person bei der </w:t>
            </w:r>
            <w:proofErr w:type="spellStart"/>
            <w:r w:rsidRPr="00241661">
              <w:rPr>
                <w:rFonts w:eastAsia="Frutiger LT Com 55 Roman"/>
              </w:rPr>
              <w:t>Serafe</w:t>
            </w:r>
            <w:proofErr w:type="spellEnd"/>
            <w:r w:rsidRPr="00241661">
              <w:rPr>
                <w:rFonts w:eastAsia="Frutiger LT Com 55 Roman"/>
              </w:rPr>
              <w:t xml:space="preserve"> betr. Bezahlung der Radio- und Fernsehabgabe abgemeldet? Wenn nein, Grund?</w:t>
            </w:r>
          </w:p>
          <w:p w14:paraId="69EB2D96" w14:textId="77777777" w:rsidR="00241661" w:rsidRPr="00241661" w:rsidRDefault="00241661" w:rsidP="00241661">
            <w:pPr>
              <w:spacing w:before="60"/>
              <w:ind w:left="60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</w:p>
        </w:tc>
        <w:sdt>
          <w:sdtPr>
            <w:rPr>
              <w:bCs/>
              <w:szCs w:val="20"/>
            </w:rPr>
            <w:id w:val="-205082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E40D617" w14:textId="3EEFBE59" w:rsidR="00241661" w:rsidRPr="00241661" w:rsidRDefault="00AE74E3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id w:val="-170293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18622133" w14:textId="70F9E25D" w:rsidR="00241661" w:rsidRPr="00241661" w:rsidRDefault="00AE74E3" w:rsidP="002416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661" w:rsidRPr="00241661" w14:paraId="04579C5E" w14:textId="77777777" w:rsidTr="00126FA1">
        <w:trPr>
          <w:trHeight w:val="842"/>
        </w:trPr>
        <w:tc>
          <w:tcPr>
            <w:tcW w:w="7230" w:type="dxa"/>
          </w:tcPr>
          <w:p w14:paraId="301A344F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Wurde bei der EL die Rückerstattung der KK-Selbstbehalte, der Zahnbehandlungskosten sowie der Franchise geltend gemacht? Wenn nein, Grund?</w:t>
            </w:r>
          </w:p>
          <w:p w14:paraId="7855809B" w14:textId="77777777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</w:p>
        </w:tc>
        <w:sdt>
          <w:sdtPr>
            <w:rPr>
              <w:bCs/>
              <w:szCs w:val="20"/>
            </w:rPr>
            <w:id w:val="-140382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333A636" w14:textId="13B701C8" w:rsidR="00241661" w:rsidRPr="00241661" w:rsidRDefault="00126FA1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43967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6F7C084E" w14:textId="34368F9D" w:rsidR="00241661" w:rsidRPr="00241661" w:rsidRDefault="00126FA1" w:rsidP="00241661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7A52C3A1" w14:textId="77777777" w:rsidTr="00126FA1">
        <w:trPr>
          <w:trHeight w:val="840"/>
        </w:trPr>
        <w:tc>
          <w:tcPr>
            <w:tcW w:w="7230" w:type="dxa"/>
            <w:vAlign w:val="center"/>
          </w:tcPr>
          <w:p w14:paraId="3016684A" w14:textId="77777777" w:rsidR="00241661" w:rsidRPr="00241661" w:rsidRDefault="00241661" w:rsidP="00126FA1">
            <w:pPr>
              <w:numPr>
                <w:ilvl w:val="0"/>
                <w:numId w:val="33"/>
              </w:numPr>
              <w:spacing w:before="240" w:after="200"/>
              <w:ind w:left="459" w:hanging="459"/>
              <w:rPr>
                <w:rFonts w:eastAsia="Frutiger LT Com 55 Roman"/>
                <w:b/>
              </w:rPr>
            </w:pPr>
            <w:r w:rsidRPr="00241661">
              <w:rPr>
                <w:rFonts w:eastAsia="Frutiger LT Com 55 Roman"/>
                <w:b/>
                <w:sz w:val="22"/>
              </w:rPr>
              <w:t>Diese Fragen sind nur bei Personen mit Vermögen über CHF 100'000 zu beantworten</w:t>
            </w:r>
          </w:p>
        </w:tc>
        <w:tc>
          <w:tcPr>
            <w:tcW w:w="790" w:type="dxa"/>
            <w:vAlign w:val="center"/>
          </w:tcPr>
          <w:p w14:paraId="66ABA3D1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Ja</w:t>
            </w:r>
          </w:p>
        </w:tc>
        <w:tc>
          <w:tcPr>
            <w:tcW w:w="694" w:type="dxa"/>
            <w:vAlign w:val="center"/>
          </w:tcPr>
          <w:p w14:paraId="61B866F6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Nein</w:t>
            </w:r>
          </w:p>
        </w:tc>
      </w:tr>
      <w:tr w:rsidR="00241661" w:rsidRPr="00241661" w14:paraId="7C996E8B" w14:textId="77777777" w:rsidTr="00D9415A">
        <w:trPr>
          <w:trHeight w:val="1012"/>
        </w:trPr>
        <w:tc>
          <w:tcPr>
            <w:tcW w:w="7230" w:type="dxa"/>
          </w:tcPr>
          <w:p w14:paraId="5427F6A4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7" w:hanging="567"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Wurde geprüft, ob die Anlage des Vermögens der bundesrätlichen Verordnung (VBVV) entspricht?</w:t>
            </w:r>
          </w:p>
          <w:p w14:paraId="1C2DD4DC" w14:textId="77777777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Wenn nein, Grund?</w:t>
            </w:r>
          </w:p>
          <w:p w14:paraId="254BC940" w14:textId="77777777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12"/>
          </w:p>
        </w:tc>
        <w:sdt>
          <w:sdtPr>
            <w:rPr>
              <w:bCs/>
              <w:szCs w:val="20"/>
            </w:rPr>
            <w:id w:val="-56657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774611B" w14:textId="0B3CEB04" w:rsidR="00241661" w:rsidRPr="00241661" w:rsidRDefault="00AE74E3" w:rsidP="00241661">
                <w:pPr>
                  <w:jc w:val="center"/>
                  <w:rPr>
                    <w:rFonts w:eastAsia="Frutiger LT Com 55 Roman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19403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76BE463C" w14:textId="0EC3A641" w:rsidR="00241661" w:rsidRPr="00241661" w:rsidRDefault="00AE74E3" w:rsidP="00241661">
                <w:pPr>
                  <w:jc w:val="center"/>
                  <w:rPr>
                    <w:rFonts w:eastAsia="Frutiger LT Com 55 Roman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66F8CF56" w14:textId="77777777" w:rsidTr="00D9415A">
        <w:trPr>
          <w:trHeight w:val="397"/>
        </w:trPr>
        <w:tc>
          <w:tcPr>
            <w:tcW w:w="7230" w:type="dxa"/>
          </w:tcPr>
          <w:p w14:paraId="2532C95A" w14:textId="77777777" w:rsidR="00241661" w:rsidRPr="00241661" w:rsidRDefault="00241661" w:rsidP="00241661">
            <w:pPr>
              <w:numPr>
                <w:ilvl w:val="0"/>
                <w:numId w:val="33"/>
              </w:numPr>
              <w:spacing w:before="240" w:after="200"/>
              <w:ind w:left="459" w:hanging="459"/>
              <w:rPr>
                <w:rFonts w:eastAsia="Frutiger LT Com 55 Roman"/>
                <w:b/>
              </w:rPr>
            </w:pPr>
            <w:r w:rsidRPr="00241661">
              <w:rPr>
                <w:rFonts w:eastAsia="Frutiger LT Com 55 Roman"/>
                <w:b/>
                <w:sz w:val="22"/>
              </w:rPr>
              <w:t>Besondere Geschäfte</w:t>
            </w:r>
          </w:p>
        </w:tc>
        <w:tc>
          <w:tcPr>
            <w:tcW w:w="790" w:type="dxa"/>
            <w:vAlign w:val="center"/>
          </w:tcPr>
          <w:p w14:paraId="2863491B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Ja</w:t>
            </w:r>
          </w:p>
        </w:tc>
        <w:tc>
          <w:tcPr>
            <w:tcW w:w="694" w:type="dxa"/>
            <w:vAlign w:val="center"/>
          </w:tcPr>
          <w:p w14:paraId="03F84842" w14:textId="77777777" w:rsidR="00241661" w:rsidRPr="00241661" w:rsidRDefault="00241661" w:rsidP="00241661">
            <w:pPr>
              <w:spacing w:before="120" w:after="120"/>
              <w:jc w:val="center"/>
              <w:rPr>
                <w:b/>
                <w:sz w:val="16"/>
              </w:rPr>
            </w:pPr>
            <w:r w:rsidRPr="00241661">
              <w:rPr>
                <w:b/>
                <w:sz w:val="16"/>
              </w:rPr>
              <w:t>Nein</w:t>
            </w:r>
          </w:p>
        </w:tc>
      </w:tr>
    </w:tbl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90"/>
        <w:gridCol w:w="694"/>
      </w:tblGrid>
      <w:tr w:rsidR="00AE74E3" w:rsidRPr="00241661" w14:paraId="560C3573" w14:textId="77777777" w:rsidTr="005D0487">
        <w:trPr>
          <w:trHeight w:val="979"/>
        </w:trPr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14:paraId="7236FB65" w14:textId="77777777" w:rsidR="00AE74E3" w:rsidRPr="00241661" w:rsidRDefault="00AE74E3" w:rsidP="00AE74E3">
            <w:pPr>
              <w:numPr>
                <w:ilvl w:val="1"/>
                <w:numId w:val="33"/>
              </w:numPr>
              <w:ind w:left="607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 xml:space="preserve">Wurden in Vertretung der betroffenen Person Bürgschaften eingegangen, Stiftungen errichtet oder Schenkungen vorgenommen? (siehe Art. 412 ZGB). Wenn ja, welche? </w:t>
            </w:r>
          </w:p>
          <w:p w14:paraId="425733C6" w14:textId="77777777" w:rsidR="00AE74E3" w:rsidRPr="00241661" w:rsidRDefault="00AE74E3" w:rsidP="00AE74E3">
            <w:pPr>
              <w:spacing w:before="60"/>
              <w:ind w:left="60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  <w:noProof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  <w:bookmarkEnd w:id="13"/>
          </w:p>
        </w:tc>
        <w:sdt>
          <w:sdtPr>
            <w:rPr>
              <w:bCs/>
              <w:szCs w:val="20"/>
            </w:rPr>
            <w:id w:val="118840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66A03EE" w14:textId="07FCE3AE" w:rsidR="00AE74E3" w:rsidRPr="00241661" w:rsidRDefault="00AE74E3" w:rsidP="00AE74E3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89419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C258280" w14:textId="71F732AB" w:rsidR="00AE74E3" w:rsidRPr="00241661" w:rsidRDefault="00AE74E3" w:rsidP="00AE74E3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41661" w:rsidRPr="00241661" w14:paraId="10DA4FA5" w14:textId="77777777" w:rsidTr="005D0487">
        <w:trPr>
          <w:trHeight w:val="950"/>
        </w:trPr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14:paraId="2D6B6B86" w14:textId="77777777" w:rsidR="00241661" w:rsidRPr="00241661" w:rsidRDefault="00241661" w:rsidP="00241661">
            <w:pPr>
              <w:numPr>
                <w:ilvl w:val="1"/>
                <w:numId w:val="33"/>
              </w:numPr>
              <w:ind w:left="604" w:hanging="567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t>Sind zustimmungsbedürftige Geschäfte (Verträge, Darlehen, etc.) getätigt worden? (vgl. Beiblatt) Wenn ja, welche?</w:t>
            </w:r>
          </w:p>
          <w:p w14:paraId="0D08B8FE" w14:textId="77777777" w:rsidR="00241661" w:rsidRPr="00241661" w:rsidRDefault="00241661" w:rsidP="00241661">
            <w:pPr>
              <w:ind w:left="604"/>
              <w:contextualSpacing/>
              <w:rPr>
                <w:rFonts w:eastAsia="Frutiger LT Com 55 Roman"/>
              </w:rPr>
            </w:pPr>
            <w:r w:rsidRPr="00241661">
              <w:rPr>
                <w:rFonts w:eastAsia="Frutiger LT Com 55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1661">
              <w:rPr>
                <w:rFonts w:eastAsia="Frutiger LT Com 55 Roman"/>
              </w:rPr>
              <w:instrText xml:space="preserve"> FORMTEXT </w:instrText>
            </w:r>
            <w:r w:rsidRPr="00241661">
              <w:rPr>
                <w:rFonts w:eastAsia="Frutiger LT Com 55 Roman"/>
              </w:rPr>
            </w:r>
            <w:r w:rsidRPr="00241661">
              <w:rPr>
                <w:rFonts w:eastAsia="Frutiger LT Com 55 Roman"/>
              </w:rPr>
              <w:fldChar w:fldCharType="separate"/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t> </w:t>
            </w:r>
            <w:r w:rsidRPr="00241661">
              <w:rPr>
                <w:rFonts w:eastAsia="Frutiger LT Com 55 Roman"/>
              </w:rPr>
              <w:fldChar w:fldCharType="end"/>
            </w:r>
          </w:p>
        </w:tc>
        <w:sdt>
          <w:sdtPr>
            <w:rPr>
              <w:bCs/>
              <w:szCs w:val="20"/>
            </w:rPr>
            <w:id w:val="-12274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2AD9C6D" w14:textId="1855B708" w:rsidR="00241661" w:rsidRPr="00241661" w:rsidRDefault="00AE74E3" w:rsidP="00241661">
                <w:pPr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09775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956C541" w14:textId="29CB6074" w:rsidR="00241661" w:rsidRPr="00241661" w:rsidRDefault="00AE74E3" w:rsidP="00241661">
                <w:pPr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26FA1" w:rsidRPr="00241661" w14:paraId="0035CE58" w14:textId="77777777" w:rsidTr="005D0487">
        <w:trPr>
          <w:trHeight w:val="654"/>
        </w:trPr>
        <w:tc>
          <w:tcPr>
            <w:tcW w:w="7230" w:type="dxa"/>
            <w:tcBorders>
              <w:top w:val="dotted" w:sz="4" w:space="0" w:color="auto"/>
            </w:tcBorders>
          </w:tcPr>
          <w:p w14:paraId="348F65B8" w14:textId="7059D891" w:rsidR="00126FA1" w:rsidRPr="00126FA1" w:rsidRDefault="00126FA1" w:rsidP="00126FA1">
            <w:pPr>
              <w:pStyle w:val="Listenabsatz"/>
              <w:numPr>
                <w:ilvl w:val="0"/>
                <w:numId w:val="33"/>
              </w:numPr>
              <w:spacing w:before="240" w:after="200"/>
              <w:rPr>
                <w:rFonts w:eastAsia="Frutiger LT Com 55 Roman"/>
                <w:b/>
                <w:sz w:val="22"/>
              </w:rPr>
            </w:pPr>
            <w:r w:rsidRPr="00126FA1">
              <w:rPr>
                <w:rFonts w:eastAsia="Frutiger LT Com 55 Roman"/>
                <w:b/>
                <w:sz w:val="22"/>
              </w:rPr>
              <w:t>Entschädigungsbegehren private Beistandsperson / Beistandsperson mit besonderen Kenntnissen / Beistandsperson im Mandatsverhältnis</w:t>
            </w:r>
          </w:p>
        </w:tc>
        <w:tc>
          <w:tcPr>
            <w:tcW w:w="790" w:type="dxa"/>
            <w:tcBorders>
              <w:top w:val="dotted" w:sz="4" w:space="0" w:color="auto"/>
            </w:tcBorders>
          </w:tcPr>
          <w:p w14:paraId="7C3E21CD" w14:textId="77777777" w:rsidR="00126FA1" w:rsidRPr="00241661" w:rsidRDefault="00126FA1" w:rsidP="00241661">
            <w:pPr>
              <w:jc w:val="center"/>
              <w:rPr>
                <w:b/>
                <w:szCs w:val="20"/>
              </w:rPr>
            </w:pPr>
          </w:p>
        </w:tc>
        <w:tc>
          <w:tcPr>
            <w:tcW w:w="694" w:type="dxa"/>
            <w:tcBorders>
              <w:top w:val="dotted" w:sz="4" w:space="0" w:color="auto"/>
            </w:tcBorders>
          </w:tcPr>
          <w:p w14:paraId="76A3AD21" w14:textId="77777777" w:rsidR="00126FA1" w:rsidRPr="00241661" w:rsidRDefault="00126FA1" w:rsidP="00241661">
            <w:pPr>
              <w:jc w:val="center"/>
              <w:rPr>
                <w:b/>
                <w:szCs w:val="20"/>
              </w:rPr>
            </w:pPr>
          </w:p>
        </w:tc>
      </w:tr>
    </w:tbl>
    <w:p w14:paraId="5D680882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-90599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Entschädigung wird gemäss den Richtlinien beantragt.</w:t>
      </w:r>
    </w:p>
    <w:p w14:paraId="7B1B53B1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-91633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Auf eine Entschädigung für die Mandatsführung wird verzichtet.</w:t>
      </w:r>
    </w:p>
    <w:p w14:paraId="62669FCA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104649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 xml:space="preserve">Gemäss der Vereinbarung vom </w:t>
      </w:r>
      <w:r w:rsidR="00241661" w:rsidRPr="00241661">
        <w:fldChar w:fldCharType="begin">
          <w:ffData>
            <w:name w:val="Text16"/>
            <w:enabled/>
            <w:calcOnExit w:val="0"/>
            <w:textInput/>
          </w:ffData>
        </w:fldChar>
      </w:r>
      <w:r w:rsidR="00241661" w:rsidRPr="00241661">
        <w:instrText xml:space="preserve"> FORMTEXT </w:instrText>
      </w:r>
      <w:r w:rsidR="00241661" w:rsidRPr="00241661">
        <w:fldChar w:fldCharType="separate"/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fldChar w:fldCharType="end"/>
      </w:r>
      <w:r w:rsidR="00241661" w:rsidRPr="00241661">
        <w:rPr>
          <w:rFonts w:eastAsia="Calibri" w:cs="Segoe UI Symbol"/>
          <w:szCs w:val="20"/>
          <w:lang w:eastAsia="en-US"/>
        </w:rPr>
        <w:t xml:space="preserve"> wird eine Entschädigung in der Höhe von CHF </w:t>
      </w:r>
      <w:r w:rsidR="00241661" w:rsidRPr="00241661">
        <w:fldChar w:fldCharType="begin">
          <w:ffData>
            <w:name w:val="Text16"/>
            <w:enabled/>
            <w:calcOnExit w:val="0"/>
            <w:textInput/>
          </w:ffData>
        </w:fldChar>
      </w:r>
      <w:r w:rsidR="00241661" w:rsidRPr="00241661">
        <w:instrText xml:space="preserve"> FORMTEXT </w:instrText>
      </w:r>
      <w:r w:rsidR="00241661" w:rsidRPr="00241661">
        <w:fldChar w:fldCharType="separate"/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fldChar w:fldCharType="end"/>
      </w:r>
      <w:r w:rsidR="00241661" w:rsidRPr="00241661">
        <w:t xml:space="preserve"> </w:t>
      </w:r>
      <w:r w:rsidR="00241661" w:rsidRPr="00241661">
        <w:rPr>
          <w:rFonts w:eastAsia="Calibri" w:cs="Segoe UI Symbol"/>
          <w:szCs w:val="20"/>
          <w:lang w:eastAsia="en-US"/>
        </w:rPr>
        <w:t>beantragt.</w:t>
      </w:r>
    </w:p>
    <w:p w14:paraId="160CF734" w14:textId="77777777" w:rsidR="00241661" w:rsidRPr="00241661" w:rsidRDefault="00241661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i/>
          <w:sz w:val="16"/>
          <w:szCs w:val="16"/>
          <w:lang w:eastAsia="en-US"/>
        </w:rPr>
      </w:pPr>
      <w:r w:rsidRPr="00241661">
        <w:rPr>
          <w:rFonts w:eastAsia="Calibri" w:cs="Segoe UI Symbol"/>
          <w:sz w:val="16"/>
          <w:szCs w:val="16"/>
          <w:lang w:eastAsia="en-US"/>
        </w:rPr>
        <w:tab/>
      </w:r>
      <w:r w:rsidRPr="00241661">
        <w:rPr>
          <w:rFonts w:eastAsia="Calibri" w:cs="Segoe UI Symbol"/>
          <w:i/>
          <w:sz w:val="16"/>
          <w:szCs w:val="16"/>
          <w:lang w:eastAsia="en-US"/>
        </w:rPr>
        <w:t>Die Vereinbarung ist beizulegen.</w:t>
      </w:r>
    </w:p>
    <w:p w14:paraId="0A74522C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-193805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Es wird ein ausserordentlicher Aufwand (CHF 25/Std.) beantragt.</w:t>
      </w:r>
    </w:p>
    <w:p w14:paraId="2B811204" w14:textId="77777777" w:rsidR="00241661" w:rsidRPr="00241661" w:rsidRDefault="00241661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i/>
          <w:sz w:val="16"/>
          <w:szCs w:val="16"/>
          <w:lang w:eastAsia="en-US"/>
        </w:rPr>
      </w:pPr>
      <w:r w:rsidRPr="00241661">
        <w:rPr>
          <w:rFonts w:eastAsia="Calibri" w:cs="Segoe UI Symbol"/>
          <w:sz w:val="16"/>
          <w:szCs w:val="16"/>
          <w:lang w:eastAsia="en-US"/>
        </w:rPr>
        <w:tab/>
      </w:r>
      <w:r w:rsidRPr="00241661">
        <w:rPr>
          <w:rFonts w:eastAsia="Calibri" w:cs="Segoe UI Symbol"/>
          <w:i/>
          <w:sz w:val="16"/>
          <w:szCs w:val="16"/>
          <w:lang w:eastAsia="en-US"/>
        </w:rPr>
        <w:t>Die Aufstellung ist beizulegen.</w:t>
      </w:r>
    </w:p>
    <w:p w14:paraId="119CE77E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</w:pPr>
      <w:sdt>
        <w:sdtPr>
          <w:rPr>
            <w:rFonts w:eastAsia="Calibri" w:cs="Segoe UI Symbol"/>
            <w:szCs w:val="20"/>
            <w:lang w:eastAsia="en-US"/>
          </w:rPr>
          <w:id w:val="149745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 xml:space="preserve">Es wird die Vergütung der effektiven Spesen von CHF </w:t>
      </w:r>
      <w:r w:rsidR="00241661" w:rsidRPr="00241661">
        <w:fldChar w:fldCharType="begin">
          <w:ffData>
            <w:name w:val="Text16"/>
            <w:enabled/>
            <w:calcOnExit w:val="0"/>
            <w:textInput/>
          </w:ffData>
        </w:fldChar>
      </w:r>
      <w:r w:rsidR="00241661" w:rsidRPr="00241661">
        <w:instrText xml:space="preserve"> FORMTEXT </w:instrText>
      </w:r>
      <w:r w:rsidR="00241661" w:rsidRPr="00241661">
        <w:fldChar w:fldCharType="separate"/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t> </w:t>
      </w:r>
      <w:r w:rsidR="00241661" w:rsidRPr="00241661">
        <w:fldChar w:fldCharType="end"/>
      </w:r>
      <w:r w:rsidR="00241661" w:rsidRPr="00241661">
        <w:t xml:space="preserve"> beantragt.</w:t>
      </w:r>
    </w:p>
    <w:p w14:paraId="4B697D8D" w14:textId="77777777" w:rsidR="00241661" w:rsidRDefault="00241661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 w:val="16"/>
          <w:szCs w:val="16"/>
          <w:lang w:eastAsia="en-US"/>
        </w:rPr>
      </w:pPr>
      <w:r w:rsidRPr="00241661">
        <w:rPr>
          <w:sz w:val="16"/>
          <w:szCs w:val="16"/>
        </w:rPr>
        <w:tab/>
      </w:r>
      <w:r w:rsidRPr="00241661">
        <w:rPr>
          <w:i/>
          <w:sz w:val="16"/>
          <w:szCs w:val="16"/>
        </w:rPr>
        <w:t>Die detaillierte Spesenabrechnung ist beizulegen</w:t>
      </w:r>
      <w:r w:rsidRPr="00241661">
        <w:rPr>
          <w:rFonts w:eastAsia="Calibri" w:cs="Segoe UI Symbol"/>
          <w:sz w:val="16"/>
          <w:szCs w:val="16"/>
          <w:lang w:eastAsia="en-US"/>
        </w:rPr>
        <w:t>.</w:t>
      </w:r>
    </w:p>
    <w:p w14:paraId="29026D94" w14:textId="1A76A72E" w:rsidR="00241661" w:rsidRPr="00A82B89" w:rsidRDefault="00241661" w:rsidP="00A82B89">
      <w:pPr>
        <w:pStyle w:val="Listenabsatz"/>
        <w:numPr>
          <w:ilvl w:val="0"/>
          <w:numId w:val="33"/>
        </w:numPr>
        <w:spacing w:before="160"/>
        <w:rPr>
          <w:rFonts w:eastAsia="Calibri" w:cs="Segoe UI Symbol"/>
          <w:szCs w:val="20"/>
          <w:lang w:eastAsia="en-US"/>
        </w:rPr>
      </w:pPr>
      <w:r w:rsidRPr="00A82B89">
        <w:rPr>
          <w:rFonts w:eastAsia="Frutiger LT Com 55 Roman"/>
          <w:b/>
          <w:sz w:val="22"/>
        </w:rPr>
        <w:t>Einzureichende Unterlagen</w:t>
      </w:r>
    </w:p>
    <w:p w14:paraId="5D329B0F" w14:textId="1A989F83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4795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Rechenschaftsbericht</w:t>
      </w:r>
    </w:p>
    <w:p w14:paraId="7973758C" w14:textId="40D58204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-174563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Vermögenszusammenstellung (Bilanz)</w:t>
      </w:r>
    </w:p>
    <w:p w14:paraId="5D7179AA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-54575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Sämtliche Post-, Bank- und Depotbelege (detaillierte Kontoauszüge der Berichtsperiode)</w:t>
      </w:r>
    </w:p>
    <w:p w14:paraId="655547B2" w14:textId="4908CAF0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98651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Erfolgsrechnung/Rechnungsablage (Einnahmen und Ausgaben)</w:t>
      </w:r>
    </w:p>
    <w:p w14:paraId="13AC68CF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62813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(Nummerierte) Belege zur Erfolgsrechnung (Rechnungsbelege, Quittungen etc.)</w:t>
      </w:r>
    </w:p>
    <w:p w14:paraId="583D8B50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  <w:rPr>
          <w:rFonts w:eastAsia="Calibri" w:cs="Segoe UI Symbol"/>
          <w:szCs w:val="20"/>
          <w:lang w:eastAsia="en-US"/>
        </w:rPr>
      </w:pPr>
      <w:sdt>
        <w:sdtPr>
          <w:rPr>
            <w:rFonts w:eastAsia="Calibri" w:cs="Segoe UI Symbol"/>
            <w:szCs w:val="20"/>
            <w:lang w:eastAsia="en-US"/>
          </w:rPr>
          <w:id w:val="75270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Während der Berichtsperiode eingegangene definitive Steuerveranlagungen</w:t>
      </w:r>
    </w:p>
    <w:p w14:paraId="4C166C28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</w:pPr>
      <w:sdt>
        <w:sdtPr>
          <w:rPr>
            <w:rFonts w:eastAsia="Calibri" w:cs="Segoe UI Symbol"/>
            <w:szCs w:val="20"/>
            <w:lang w:eastAsia="en-US"/>
          </w:rPr>
          <w:id w:val="193531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Krankenkassenpolicen der Berichtsperiode</w:t>
      </w:r>
    </w:p>
    <w:p w14:paraId="13400A2F" w14:textId="77777777" w:rsidR="00241661" w:rsidRPr="00241661" w:rsidRDefault="00000000" w:rsidP="00241661">
      <w:pPr>
        <w:widowControl/>
        <w:tabs>
          <w:tab w:val="left" w:pos="567"/>
        </w:tabs>
        <w:ind w:left="567" w:hanging="425"/>
      </w:pPr>
      <w:sdt>
        <w:sdtPr>
          <w:rPr>
            <w:rFonts w:eastAsia="Calibri" w:cs="Segoe UI Symbol"/>
            <w:szCs w:val="20"/>
            <w:lang w:eastAsia="en-US"/>
          </w:rPr>
          <w:id w:val="169349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661" w:rsidRPr="00241661">
            <w:rPr>
              <w:rFonts w:ascii="Segoe UI Symbol" w:eastAsia="Calibri" w:hAnsi="Segoe UI Symbol" w:cs="Segoe UI Symbol"/>
              <w:szCs w:val="20"/>
              <w:lang w:eastAsia="en-US"/>
            </w:rPr>
            <w:t>☐</w:t>
          </w:r>
        </w:sdtContent>
      </w:sdt>
      <w:r w:rsidR="00241661" w:rsidRPr="00241661">
        <w:rPr>
          <w:rFonts w:eastAsia="Calibri" w:cs="Segoe UI Symbol"/>
          <w:szCs w:val="20"/>
          <w:lang w:eastAsia="en-US"/>
        </w:rPr>
        <w:tab/>
        <w:t>EL- und (HE-Verfügungen) der Berichtsperiode</w:t>
      </w:r>
    </w:p>
    <w:p w14:paraId="1AD363C6" w14:textId="77777777" w:rsidR="00241661" w:rsidRDefault="00241661" w:rsidP="00241661">
      <w:pPr>
        <w:widowControl/>
        <w:jc w:val="both"/>
        <w:rPr>
          <w:rFonts w:eastAsia="Calibri"/>
          <w:szCs w:val="20"/>
          <w:lang w:eastAsia="en-US"/>
        </w:rPr>
      </w:pPr>
    </w:p>
    <w:p w14:paraId="0AB0F144" w14:textId="77777777" w:rsidR="005D0487" w:rsidRPr="00241661" w:rsidRDefault="005D0487" w:rsidP="00241661">
      <w:pPr>
        <w:widowControl/>
        <w:jc w:val="both"/>
        <w:rPr>
          <w:rFonts w:eastAsia="Calibri"/>
          <w:szCs w:val="20"/>
          <w:lang w:eastAsia="en-US"/>
        </w:rPr>
      </w:pPr>
    </w:p>
    <w:p w14:paraId="3AA76D56" w14:textId="77777777" w:rsidR="00241661" w:rsidRPr="00241661" w:rsidRDefault="00241661" w:rsidP="00241661">
      <w:pPr>
        <w:widowControl/>
        <w:jc w:val="both"/>
        <w:rPr>
          <w:rFonts w:eastAsia="Calibri"/>
          <w:szCs w:val="20"/>
          <w:lang w:eastAsia="en-US"/>
        </w:rPr>
      </w:pPr>
      <w:r w:rsidRPr="00241661">
        <w:rPr>
          <w:rFonts w:eastAsia="Calibri"/>
          <w:szCs w:val="20"/>
          <w:lang w:eastAsia="en-US"/>
        </w:rPr>
        <w:t>Ich bestätige die Richtigkeit meiner Angaben:</w:t>
      </w:r>
    </w:p>
    <w:p w14:paraId="441A3DE1" w14:textId="77777777" w:rsidR="00241661" w:rsidRPr="00241661" w:rsidRDefault="00241661" w:rsidP="00241661">
      <w:pPr>
        <w:widowControl/>
        <w:jc w:val="both"/>
        <w:rPr>
          <w:rFonts w:eastAsia="Calibri"/>
          <w:szCs w:val="20"/>
          <w:lang w:eastAsia="en-US"/>
        </w:rPr>
      </w:pPr>
    </w:p>
    <w:p w14:paraId="3DC4BF13" w14:textId="69B8B4AD" w:rsidR="00241661" w:rsidRPr="00241661" w:rsidRDefault="00241661" w:rsidP="00241661">
      <w:pPr>
        <w:widowControl/>
        <w:jc w:val="both"/>
        <w:rPr>
          <w:rFonts w:eastAsia="Calibri"/>
          <w:szCs w:val="20"/>
          <w:lang w:eastAsia="en-US"/>
        </w:rPr>
      </w:pPr>
      <w:r w:rsidRPr="00241661">
        <w:rPr>
          <w:rFonts w:eastAsia="Calibri"/>
          <w:szCs w:val="20"/>
          <w:lang w:eastAsia="en-US"/>
        </w:rPr>
        <w:t>_______________________</w:t>
      </w:r>
      <w:r w:rsidR="0058697D">
        <w:rPr>
          <w:rFonts w:eastAsia="Calibri"/>
          <w:szCs w:val="20"/>
          <w:lang w:eastAsia="en-US"/>
        </w:rPr>
        <w:t>_______________________________</w:t>
      </w:r>
      <w:r w:rsidRPr="00241661">
        <w:rPr>
          <w:rFonts w:eastAsia="Calibri"/>
          <w:szCs w:val="20"/>
          <w:lang w:eastAsia="en-US"/>
        </w:rPr>
        <w:t>_________</w:t>
      </w:r>
    </w:p>
    <w:p w14:paraId="3FE309AE" w14:textId="77777777" w:rsidR="00241661" w:rsidRPr="00241661" w:rsidRDefault="00241661" w:rsidP="00241661">
      <w:pPr>
        <w:widowControl/>
        <w:ind w:right="170"/>
        <w:jc w:val="both"/>
        <w:rPr>
          <w:rFonts w:eastAsia="Calibri"/>
          <w:szCs w:val="20"/>
          <w:lang w:eastAsia="en-US"/>
        </w:rPr>
      </w:pPr>
      <w:r w:rsidRPr="00241661">
        <w:rPr>
          <w:rFonts w:eastAsia="Calibri"/>
          <w:szCs w:val="20"/>
          <w:lang w:eastAsia="en-US"/>
        </w:rPr>
        <w:t>Datum, Unterschrift</w:t>
      </w:r>
    </w:p>
    <w:p w14:paraId="03F72085" w14:textId="77777777" w:rsidR="00241661" w:rsidRPr="00241661" w:rsidRDefault="00241661" w:rsidP="00241661">
      <w:pPr>
        <w:spacing w:after="360"/>
        <w:rPr>
          <w:b/>
          <w:bCs/>
          <w:sz w:val="28"/>
          <w:szCs w:val="28"/>
          <w:lang w:val="de-DE"/>
        </w:rPr>
      </w:pPr>
      <w:r w:rsidRPr="00241661">
        <w:rPr>
          <w:b/>
          <w:bCs/>
          <w:sz w:val="28"/>
          <w:szCs w:val="28"/>
          <w:lang w:val="de-DE"/>
        </w:rPr>
        <w:lastRenderedPageBreak/>
        <w:t>Beiblatt</w:t>
      </w:r>
    </w:p>
    <w:p w14:paraId="3AA74CA8" w14:textId="77777777" w:rsidR="00241661" w:rsidRPr="00241661" w:rsidRDefault="00241661" w:rsidP="00241661">
      <w:pPr>
        <w:spacing w:after="200"/>
        <w:rPr>
          <w:b/>
          <w:bCs/>
          <w:sz w:val="22"/>
          <w:szCs w:val="28"/>
          <w:lang w:val="de-DE"/>
        </w:rPr>
      </w:pPr>
      <w:r w:rsidRPr="00241661">
        <w:rPr>
          <w:b/>
          <w:bCs/>
          <w:sz w:val="22"/>
          <w:szCs w:val="28"/>
          <w:lang w:val="de-DE"/>
        </w:rPr>
        <w:t>Ergänzungen zu Ziffer 1.7 - behinderungsbedingte Kosten – Steuerabzug</w:t>
      </w:r>
    </w:p>
    <w:p w14:paraId="3F34A7AB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Hinweise zu den Steuerabzügen behinderungsbedingter Kosten:</w:t>
      </w:r>
    </w:p>
    <w:p w14:paraId="62110E68" w14:textId="77777777" w:rsidR="00241661" w:rsidRPr="00241661" w:rsidRDefault="00241661" w:rsidP="00241661">
      <w:pPr>
        <w:rPr>
          <w:b/>
          <w:lang w:val="de-DE"/>
        </w:rPr>
      </w:pPr>
      <w:r w:rsidRPr="00241661">
        <w:rPr>
          <w:b/>
          <w:bCs/>
          <w:lang w:val="de-DE"/>
        </w:rPr>
        <w:t>Ein Mensch mit Behinderung setzt voraus</w:t>
      </w:r>
      <w:r w:rsidRPr="00241661">
        <w:rPr>
          <w:b/>
          <w:lang w:val="de-DE"/>
        </w:rPr>
        <w:t>:</w:t>
      </w:r>
    </w:p>
    <w:p w14:paraId="436289F7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Eine voraussichtlich dauernde körperlich, geistige oder psychische Beeinträchtigung, die erschwert oder verunmöglicht alltägliche Verrichtungen vorzunehmen, soziale Kontakte zu pflegen, sich fortzubewegen, sich aus- und fortzubilden oder eine Erwerbstätigkeit auszuüben.</w:t>
      </w:r>
    </w:p>
    <w:p w14:paraId="3653AEEF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Auf jeden Fall behindert sind:</w:t>
      </w:r>
    </w:p>
    <w:p w14:paraId="436AD75F" w14:textId="77777777" w:rsidR="00241661" w:rsidRPr="00241661" w:rsidRDefault="00241661" w:rsidP="00241661">
      <w:pPr>
        <w:widowControl/>
        <w:numPr>
          <w:ilvl w:val="0"/>
          <w:numId w:val="34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 xml:space="preserve">Bezüger*innen von Leistungen </w:t>
      </w:r>
      <w:proofErr w:type="spellStart"/>
      <w:r w:rsidRPr="00241661">
        <w:rPr>
          <w:rFonts w:eastAsia="Frutiger LT Com 55 Roman"/>
          <w:lang w:val="de-DE"/>
        </w:rPr>
        <w:t>gemäss</w:t>
      </w:r>
      <w:proofErr w:type="spellEnd"/>
      <w:r w:rsidRPr="00241661">
        <w:rPr>
          <w:rFonts w:eastAsia="Frutiger LT Com 55 Roman"/>
          <w:lang w:val="de-DE"/>
        </w:rPr>
        <w:t xml:space="preserve"> Bundesgesetz über die Invalidenversicherung (IVG) vom 19. Juni 1959</w:t>
      </w:r>
    </w:p>
    <w:p w14:paraId="74D53B77" w14:textId="77777777" w:rsidR="00241661" w:rsidRPr="00241661" w:rsidRDefault="00241661" w:rsidP="00241661">
      <w:pPr>
        <w:widowControl/>
        <w:numPr>
          <w:ilvl w:val="0"/>
          <w:numId w:val="34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 xml:space="preserve">Bezüger*innen von Hilfsmitteln i.S. </w:t>
      </w:r>
      <w:proofErr w:type="spellStart"/>
      <w:r w:rsidRPr="00241661">
        <w:rPr>
          <w:rFonts w:eastAsia="Frutiger LT Com 55 Roman"/>
          <w:lang w:val="de-DE"/>
        </w:rPr>
        <w:t>vo</w:t>
      </w:r>
      <w:proofErr w:type="spellEnd"/>
      <w:r w:rsidRPr="00241661">
        <w:rPr>
          <w:rFonts w:eastAsia="Frutiger LT Com 55 Roman"/>
          <w:lang w:val="de-DE"/>
        </w:rPr>
        <w:t xml:space="preserve"> Artikel 43ter AHVG, von Art. 11 UVG und von Art. 21 MVG</w:t>
      </w:r>
    </w:p>
    <w:p w14:paraId="335729E9" w14:textId="77777777" w:rsidR="00241661" w:rsidRPr="00241661" w:rsidRDefault="00241661" w:rsidP="00241661">
      <w:pPr>
        <w:widowControl/>
        <w:numPr>
          <w:ilvl w:val="0"/>
          <w:numId w:val="34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Heimbewohner*innen und Spitex-Patientinnen und Spitex-Patienten, für die ein Pflege- und Betreuungsaufwand von mindestens 60 Minuten pro Tag anfällt</w:t>
      </w:r>
    </w:p>
    <w:p w14:paraId="31EF95DB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Abzugsfähige Kosten sind insbesondere:</w:t>
      </w:r>
    </w:p>
    <w:p w14:paraId="4F54AD9A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Assistenzkosten</w:t>
      </w:r>
    </w:p>
    <w:p w14:paraId="7E94CBE0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Kosten für den Aufenthalt in Tagesstrukturen</w:t>
      </w:r>
    </w:p>
    <w:p w14:paraId="2D5E55E6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Kosten für Heim und Entlastungsdienste</w:t>
      </w:r>
    </w:p>
    <w:p w14:paraId="17122668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Transport- und Fahrzeugkosten</w:t>
      </w:r>
    </w:p>
    <w:p w14:paraId="2E58330F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Kosten für Blindenführhunde</w:t>
      </w:r>
    </w:p>
    <w:p w14:paraId="08AB80AC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Kosten für Hilfsmittel, Pflegeartikel und Kleider</w:t>
      </w:r>
    </w:p>
    <w:p w14:paraId="3673FF22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Wohnkosten</w:t>
      </w:r>
    </w:p>
    <w:p w14:paraId="1B0F7B1E" w14:textId="77777777" w:rsidR="00241661" w:rsidRPr="00241661" w:rsidRDefault="00241661" w:rsidP="00241661">
      <w:pPr>
        <w:widowControl/>
        <w:numPr>
          <w:ilvl w:val="0"/>
          <w:numId w:val="35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Kosten für Privatschulen</w:t>
      </w:r>
    </w:p>
    <w:p w14:paraId="3BF2F77B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Anstelle des Abzugs effektiver Kosten sind folgende Pauschalen möglich:</w:t>
      </w:r>
    </w:p>
    <w:p w14:paraId="730CEB65" w14:textId="77777777" w:rsidR="00241661" w:rsidRPr="00241661" w:rsidRDefault="00241661" w:rsidP="00241661">
      <w:pPr>
        <w:widowControl/>
        <w:numPr>
          <w:ilvl w:val="0"/>
          <w:numId w:val="36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Bezüger*innen Hilflosenentschädigung leichten Grades</w:t>
      </w:r>
      <w:r w:rsidRPr="00241661">
        <w:rPr>
          <w:rFonts w:eastAsia="Frutiger LT Com 55 Roman"/>
          <w:lang w:val="de-DE"/>
        </w:rPr>
        <w:tab/>
        <w:t>CHF 2‘500.00 pro Jahr</w:t>
      </w:r>
    </w:p>
    <w:p w14:paraId="51AF66FE" w14:textId="77777777" w:rsidR="00241661" w:rsidRPr="00241661" w:rsidRDefault="00241661" w:rsidP="00241661">
      <w:pPr>
        <w:widowControl/>
        <w:numPr>
          <w:ilvl w:val="0"/>
          <w:numId w:val="36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Bezüger*innen Hilflosenentschädigung mittleren Grades</w:t>
      </w:r>
      <w:r w:rsidRPr="00241661">
        <w:rPr>
          <w:rFonts w:eastAsia="Frutiger LT Com 55 Roman"/>
          <w:lang w:val="de-DE"/>
        </w:rPr>
        <w:tab/>
        <w:t>CHF 5‘000.00 pro Jahr</w:t>
      </w:r>
    </w:p>
    <w:p w14:paraId="510F0E4A" w14:textId="77777777" w:rsidR="00241661" w:rsidRPr="00241661" w:rsidRDefault="00241661" w:rsidP="00241661">
      <w:pPr>
        <w:widowControl/>
        <w:numPr>
          <w:ilvl w:val="0"/>
          <w:numId w:val="36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Bezüger*innen Hilflosenentschädigung schweren Grades</w:t>
      </w:r>
      <w:r w:rsidRPr="00241661">
        <w:rPr>
          <w:rFonts w:eastAsia="Frutiger LT Com 55 Roman"/>
          <w:lang w:val="de-DE"/>
        </w:rPr>
        <w:tab/>
        <w:t>CHF 7‘500.00 pro Jahr</w:t>
      </w:r>
    </w:p>
    <w:p w14:paraId="49A41BED" w14:textId="77777777" w:rsidR="00241661" w:rsidRDefault="00241661" w:rsidP="00241661">
      <w:pPr>
        <w:widowControl/>
        <w:numPr>
          <w:ilvl w:val="0"/>
          <w:numId w:val="36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>Gehörlose und Nierenkranke (mit Dialyse)</w:t>
      </w:r>
      <w:r w:rsidRPr="00241661">
        <w:rPr>
          <w:rFonts w:eastAsia="Frutiger LT Com 55 Roman"/>
          <w:lang w:val="de-DE"/>
        </w:rPr>
        <w:tab/>
      </w:r>
      <w:r w:rsidRPr="00241661">
        <w:rPr>
          <w:rFonts w:eastAsia="Frutiger LT Com 55 Roman"/>
          <w:lang w:val="de-DE"/>
        </w:rPr>
        <w:tab/>
      </w:r>
      <w:r w:rsidRPr="00241661">
        <w:rPr>
          <w:rFonts w:eastAsia="Frutiger LT Com 55 Roman"/>
          <w:lang w:val="de-DE"/>
        </w:rPr>
        <w:tab/>
        <w:t>CHF 2‘500.00 pro Jahr</w:t>
      </w:r>
    </w:p>
    <w:p w14:paraId="664B2E24" w14:textId="77777777" w:rsidR="005F55BA" w:rsidRDefault="005F55BA" w:rsidP="005F55BA">
      <w:pPr>
        <w:widowControl/>
        <w:spacing w:after="160" w:line="256" w:lineRule="auto"/>
        <w:contextualSpacing/>
        <w:rPr>
          <w:rFonts w:eastAsia="Frutiger LT Com 55 Roman"/>
          <w:lang w:val="de-DE"/>
        </w:rPr>
      </w:pPr>
    </w:p>
    <w:p w14:paraId="4E73F9D4" w14:textId="77777777" w:rsidR="005F55BA" w:rsidRPr="00241661" w:rsidRDefault="005F55BA" w:rsidP="005F55BA">
      <w:pPr>
        <w:widowControl/>
        <w:spacing w:after="160" w:line="256" w:lineRule="auto"/>
        <w:contextualSpacing/>
        <w:rPr>
          <w:rFonts w:eastAsia="Frutiger LT Com 55 Roman"/>
          <w:lang w:val="de-DE"/>
        </w:rPr>
      </w:pPr>
    </w:p>
    <w:p w14:paraId="37D03448" w14:textId="77777777" w:rsidR="00241661" w:rsidRPr="00241661" w:rsidRDefault="00241661" w:rsidP="00241661">
      <w:pPr>
        <w:rPr>
          <w:lang w:val="de-DE"/>
        </w:rPr>
      </w:pPr>
      <w:r w:rsidRPr="00241661">
        <w:rPr>
          <w:b/>
          <w:bCs/>
          <w:lang w:val="de-DE"/>
        </w:rPr>
        <w:t>ACHTUNG</w:t>
      </w:r>
      <w:r w:rsidRPr="00241661">
        <w:rPr>
          <w:lang w:val="de-DE"/>
        </w:rPr>
        <w:t>:</w:t>
      </w:r>
    </w:p>
    <w:p w14:paraId="4972782F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 xml:space="preserve">Bezüger*innen von </w:t>
      </w:r>
      <w:proofErr w:type="spellStart"/>
      <w:r w:rsidRPr="00241661">
        <w:rPr>
          <w:lang w:val="de-DE"/>
        </w:rPr>
        <w:t>Spitexleistungen</w:t>
      </w:r>
      <w:proofErr w:type="spellEnd"/>
      <w:r w:rsidRPr="00241661">
        <w:rPr>
          <w:lang w:val="de-DE"/>
        </w:rPr>
        <w:t xml:space="preserve"> und Heimbewohner*innen, </w:t>
      </w:r>
      <w:proofErr w:type="gramStart"/>
      <w:r w:rsidRPr="00241661">
        <w:rPr>
          <w:lang w:val="de-DE"/>
        </w:rPr>
        <w:t>die obgenannte Bedingungen</w:t>
      </w:r>
      <w:proofErr w:type="gramEnd"/>
      <w:r w:rsidRPr="00241661">
        <w:rPr>
          <w:lang w:val="de-DE"/>
        </w:rPr>
        <w:t xml:space="preserve"> nicht erfüllen, jedoch aufgrund einer Behinderung auf </w:t>
      </w:r>
      <w:proofErr w:type="spellStart"/>
      <w:r w:rsidRPr="00241661">
        <w:rPr>
          <w:lang w:val="de-DE"/>
        </w:rPr>
        <w:t>Spitexleistungen</w:t>
      </w:r>
      <w:proofErr w:type="spellEnd"/>
      <w:r w:rsidRPr="00241661">
        <w:rPr>
          <w:lang w:val="de-DE"/>
        </w:rPr>
        <w:t xml:space="preserve"> angewiesen sind oder ein Heimaufenthalt zwingend notwendig ist, haben die Möglichkeit mittels Fragebogen </w:t>
      </w:r>
      <w:proofErr w:type="spellStart"/>
      <w:r w:rsidRPr="00241661">
        <w:rPr>
          <w:lang w:val="de-DE"/>
        </w:rPr>
        <w:t>gemäss</w:t>
      </w:r>
      <w:proofErr w:type="spellEnd"/>
      <w:r w:rsidRPr="00241661">
        <w:rPr>
          <w:lang w:val="de-DE"/>
        </w:rPr>
        <w:t xml:space="preserve"> Anhang Kreisschreiben 11 die Notwendigkeit der </w:t>
      </w:r>
      <w:proofErr w:type="spellStart"/>
      <w:r w:rsidRPr="00241661">
        <w:rPr>
          <w:lang w:val="de-DE"/>
        </w:rPr>
        <w:t>Massnahmen</w:t>
      </w:r>
      <w:proofErr w:type="spellEnd"/>
      <w:r w:rsidRPr="00241661">
        <w:rPr>
          <w:lang w:val="de-DE"/>
        </w:rPr>
        <w:t xml:space="preserve"> durch einen Arzt nachzuweisen.</w:t>
      </w:r>
    </w:p>
    <w:p w14:paraId="47798E99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Detailliertere Informationen finden Sie in Kreisschreiben 11 der Eidgenössischen Steuerverwaltung</w:t>
      </w:r>
    </w:p>
    <w:p w14:paraId="1D605029" w14:textId="77777777" w:rsidR="00241661" w:rsidRPr="00241661" w:rsidRDefault="00241661" w:rsidP="00241661">
      <w:pPr>
        <w:rPr>
          <w:rFonts w:ascii="Times New Roman" w:eastAsia="Times New Roman" w:hAnsi="Times New Roman"/>
          <w:sz w:val="24"/>
        </w:rPr>
      </w:pPr>
      <w:r w:rsidRPr="00241661">
        <w:rPr>
          <w:lang w:val="de-DE"/>
        </w:rPr>
        <w:t>Link: Kreisschreiben und Fragebogen:</w:t>
      </w:r>
    </w:p>
    <w:p w14:paraId="12F000CD" w14:textId="77777777" w:rsidR="00241661" w:rsidRPr="00241661" w:rsidRDefault="00000000" w:rsidP="00241661">
      <w:pPr>
        <w:widowControl/>
        <w:numPr>
          <w:ilvl w:val="0"/>
          <w:numId w:val="37"/>
        </w:numPr>
        <w:shd w:val="clear" w:color="auto" w:fill="FFFFFF"/>
        <w:ind w:left="765"/>
        <w:textAlignment w:val="center"/>
        <w:rPr>
          <w:rFonts w:ascii="Arial" w:eastAsia="Times New Roman" w:hAnsi="Arial" w:cs="Arial"/>
          <w:color w:val="202124"/>
          <w:szCs w:val="20"/>
          <w:shd w:val="clear" w:color="auto" w:fill="FFFFFF"/>
        </w:rPr>
      </w:pPr>
      <w:hyperlink r:id="rId11" w:history="1">
        <w:r w:rsidR="00241661" w:rsidRPr="00241661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https://www.estv.admin.ch/dam/estv/de/dokumente/bundessteuer/kreisschreiben/2004/1-011-D-2005.pdf.download.pdf/1-011-D-2005-d.pdf</w:t>
        </w:r>
      </w:hyperlink>
      <w:r w:rsidR="00241661" w:rsidRPr="00241661">
        <w:rPr>
          <w:rFonts w:ascii="Arial" w:eastAsia="Times New Roman" w:hAnsi="Arial" w:cs="Arial"/>
          <w:color w:val="202124"/>
          <w:szCs w:val="20"/>
          <w:shd w:val="clear" w:color="auto" w:fill="FFFFFF"/>
        </w:rPr>
        <w:t xml:space="preserve"> </w:t>
      </w:r>
    </w:p>
    <w:p w14:paraId="1C5B6C07" w14:textId="77777777" w:rsidR="00241661" w:rsidRPr="00241661" w:rsidRDefault="00000000" w:rsidP="00241661">
      <w:pPr>
        <w:widowControl/>
        <w:numPr>
          <w:ilvl w:val="0"/>
          <w:numId w:val="37"/>
        </w:numPr>
        <w:shd w:val="clear" w:color="auto" w:fill="FFFFFF"/>
        <w:spacing w:after="480"/>
        <w:ind w:left="760" w:hanging="357"/>
        <w:textAlignment w:val="center"/>
        <w:rPr>
          <w:rFonts w:ascii="Arial" w:eastAsia="Times New Roman" w:hAnsi="Arial" w:cs="Arial"/>
          <w:color w:val="202124"/>
          <w:szCs w:val="20"/>
          <w:shd w:val="clear" w:color="auto" w:fill="FFFFFF"/>
        </w:rPr>
      </w:pPr>
      <w:hyperlink r:id="rId12" w:history="1">
        <w:r w:rsidR="00241661" w:rsidRPr="00241661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https://www.estv.admin.ch/dam/estv/de/dokumente/bundessteuer/kreisschreiben/2004/1-011-D-2205-Fragebogen.pdf.download.pdf/Fragebogen_zu1-011-D-2005-d.pdf</w:t>
        </w:r>
      </w:hyperlink>
      <w:r w:rsidR="00241661" w:rsidRPr="00241661">
        <w:rPr>
          <w:rFonts w:ascii="Arial" w:eastAsia="Times New Roman" w:hAnsi="Arial" w:cs="Arial"/>
          <w:color w:val="202124"/>
          <w:szCs w:val="20"/>
          <w:shd w:val="clear" w:color="auto" w:fill="FFFFFF"/>
        </w:rPr>
        <w:t xml:space="preserve"> </w:t>
      </w:r>
    </w:p>
    <w:p w14:paraId="7A4BFAD1" w14:textId="77777777" w:rsidR="00241661" w:rsidRPr="00241661" w:rsidRDefault="00241661" w:rsidP="00241661">
      <w:pPr>
        <w:widowControl/>
        <w:rPr>
          <w:b/>
          <w:bCs/>
          <w:sz w:val="28"/>
          <w:szCs w:val="28"/>
          <w:lang w:val="de-DE"/>
        </w:rPr>
      </w:pPr>
      <w:r w:rsidRPr="00241661">
        <w:rPr>
          <w:b/>
          <w:bCs/>
          <w:sz w:val="28"/>
          <w:szCs w:val="28"/>
          <w:lang w:val="de-DE"/>
        </w:rPr>
        <w:br w:type="page"/>
      </w:r>
    </w:p>
    <w:p w14:paraId="4FE21F8F" w14:textId="77777777" w:rsidR="00241661" w:rsidRPr="00241661" w:rsidRDefault="00241661" w:rsidP="00241661">
      <w:pPr>
        <w:rPr>
          <w:b/>
          <w:bCs/>
          <w:sz w:val="28"/>
          <w:szCs w:val="28"/>
          <w:lang w:val="de-DE"/>
        </w:rPr>
      </w:pPr>
    </w:p>
    <w:p w14:paraId="30E17FB3" w14:textId="77777777" w:rsidR="00241661" w:rsidRPr="00241661" w:rsidRDefault="00241661" w:rsidP="00241661">
      <w:pPr>
        <w:spacing w:after="200"/>
        <w:rPr>
          <w:b/>
          <w:bCs/>
          <w:sz w:val="22"/>
          <w:szCs w:val="28"/>
          <w:lang w:val="de-DE"/>
        </w:rPr>
      </w:pPr>
      <w:r w:rsidRPr="00241661">
        <w:rPr>
          <w:b/>
          <w:bCs/>
          <w:sz w:val="22"/>
          <w:szCs w:val="28"/>
          <w:lang w:val="de-DE"/>
        </w:rPr>
        <w:t>Ergänzungen zu Ziffer 1.8 – AHV-Beiträge Nichterwerbstätige:</w:t>
      </w:r>
    </w:p>
    <w:p w14:paraId="55ECCC32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Nichterwerbstätige oder nur in sehr geringem Umfang erwerbstätige Personen unterliegen ab 1. Januar nach dem 20. Geburtstag bis zum ordentlichen Pensionierungsalter (64/65) der AHV-Beitragspflicht.</w:t>
      </w:r>
    </w:p>
    <w:p w14:paraId="78626FA7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Der Mindestbeitrag an die AHV beträgt CHF 503.00 / Jahr (entspricht Jahreseinkommen von CHF 4‘747 (Stand 2021).</w:t>
      </w:r>
    </w:p>
    <w:p w14:paraId="73626389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Die Beitragspflicht entfällt, wenn Ehegatte/in im Sinne der AHV erwerbstätig ist und mindestens CHF 1‘006.00 AHV-Beiträge abgerechnet werden.</w:t>
      </w:r>
    </w:p>
    <w:p w14:paraId="20916101" w14:textId="77777777" w:rsidR="00241661" w:rsidRPr="00241661" w:rsidRDefault="00241661" w:rsidP="00241661">
      <w:pPr>
        <w:rPr>
          <w:lang w:val="de-DE"/>
        </w:rPr>
      </w:pPr>
      <w:r w:rsidRPr="00241661">
        <w:rPr>
          <w:b/>
          <w:bCs/>
          <w:lang w:val="de-DE"/>
        </w:rPr>
        <w:t>Anrechnung von Beiträgen</w:t>
      </w:r>
      <w:r w:rsidRPr="00241661">
        <w:rPr>
          <w:lang w:val="de-DE"/>
        </w:rPr>
        <w:t xml:space="preserve">: Arbeiten Nichterwerbstätige Personen in kleinen Pensen, können die allenfalls mit AHV-Abzügen belasteten Lohnteile bei den Beiträgen für Nichterwerbstätige angerechnet werden. Die </w:t>
      </w:r>
      <w:r w:rsidRPr="00241661">
        <w:rPr>
          <w:b/>
          <w:bCs/>
          <w:lang w:val="de-DE"/>
        </w:rPr>
        <w:t>Meldung</w:t>
      </w:r>
      <w:r w:rsidRPr="00241661">
        <w:rPr>
          <w:lang w:val="de-DE"/>
        </w:rPr>
        <w:t xml:space="preserve"> hat </w:t>
      </w:r>
      <w:r w:rsidRPr="00241661">
        <w:rPr>
          <w:b/>
          <w:bCs/>
          <w:lang w:val="de-DE"/>
        </w:rPr>
        <w:t>durch die nicht erwerbstätige Person</w:t>
      </w:r>
      <w:r w:rsidRPr="00241661">
        <w:rPr>
          <w:lang w:val="de-DE"/>
        </w:rPr>
        <w:t xml:space="preserve"> zu erfolgen.</w:t>
      </w:r>
    </w:p>
    <w:p w14:paraId="04431BF0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Weitergehende Infos finden Sie in der Broschüre „Beiträge der Nichterwerbstätigen an die AHV, die IV und die EO“  (</w:t>
      </w:r>
      <w:hyperlink r:id="rId13" w:history="1">
        <w:r w:rsidRPr="00241661">
          <w:rPr>
            <w:color w:val="0000FF"/>
            <w:u w:val="single"/>
            <w:lang w:val="de-DE"/>
          </w:rPr>
          <w:t>https://www.ahv-iv.ch/p/2.03.d</w:t>
        </w:r>
      </w:hyperlink>
      <w:r w:rsidRPr="00241661">
        <w:rPr>
          <w:lang w:val="de-DE"/>
        </w:rPr>
        <w:t>) oder auf der Homepage der Ausgleichskasse Solothurn (</w:t>
      </w:r>
      <w:hyperlink r:id="rId14" w:history="1">
        <w:r w:rsidRPr="00241661">
          <w:rPr>
            <w:color w:val="0000FF"/>
            <w:u w:val="single"/>
            <w:lang w:val="de-DE"/>
          </w:rPr>
          <w:t>https://www.akso.ch/produkte/ahv-beitraege-ahv/nichterwerbstaetige/</w:t>
        </w:r>
      </w:hyperlink>
      <w:r w:rsidRPr="00241661">
        <w:rPr>
          <w:lang w:val="de-DE"/>
        </w:rPr>
        <w:t>) .</w:t>
      </w:r>
    </w:p>
    <w:p w14:paraId="1D937EFC" w14:textId="77777777" w:rsidR="00241661" w:rsidRPr="00241661" w:rsidRDefault="00241661" w:rsidP="00241661">
      <w:pPr>
        <w:rPr>
          <w:lang w:val="de-DE"/>
        </w:rPr>
      </w:pPr>
    </w:p>
    <w:p w14:paraId="3E7B573F" w14:textId="77777777" w:rsidR="00241661" w:rsidRPr="00241661" w:rsidRDefault="00241661" w:rsidP="00241661">
      <w:pPr>
        <w:widowControl/>
        <w:rPr>
          <w:b/>
          <w:bCs/>
          <w:sz w:val="28"/>
          <w:szCs w:val="28"/>
          <w:lang w:val="de-DE"/>
        </w:rPr>
      </w:pPr>
    </w:p>
    <w:p w14:paraId="1CCEF397" w14:textId="77777777" w:rsidR="00241661" w:rsidRPr="00241661" w:rsidRDefault="00241661" w:rsidP="00241661">
      <w:pPr>
        <w:spacing w:after="200"/>
        <w:rPr>
          <w:b/>
          <w:bCs/>
          <w:sz w:val="22"/>
          <w:szCs w:val="28"/>
          <w:lang w:val="de-DE"/>
        </w:rPr>
      </w:pPr>
      <w:r w:rsidRPr="00241661">
        <w:rPr>
          <w:b/>
          <w:bCs/>
          <w:sz w:val="22"/>
          <w:szCs w:val="28"/>
          <w:lang w:val="de-DE"/>
        </w:rPr>
        <w:t>Ergänzungen zu Ziffer 2.2. – Hilflosenentschädigung</w:t>
      </w:r>
    </w:p>
    <w:p w14:paraId="4A63AA51" w14:textId="77777777" w:rsidR="00241661" w:rsidRPr="00241661" w:rsidRDefault="00241661" w:rsidP="00241661">
      <w:pPr>
        <w:rPr>
          <w:lang w:val="de-DE"/>
        </w:rPr>
      </w:pPr>
      <w:r w:rsidRPr="00241661">
        <w:rPr>
          <w:lang w:val="de-DE"/>
        </w:rPr>
        <w:t>Wer hat Anspruch auf Hilflosenentschädigung?</w:t>
      </w:r>
    </w:p>
    <w:p w14:paraId="6C89C3AF" w14:textId="77777777" w:rsidR="00241661" w:rsidRPr="00241661" w:rsidRDefault="00241661" w:rsidP="00241661">
      <w:pPr>
        <w:widowControl/>
        <w:numPr>
          <w:ilvl w:val="0"/>
          <w:numId w:val="38"/>
        </w:numPr>
        <w:spacing w:after="160" w:line="256" w:lineRule="auto"/>
        <w:contextualSpacing/>
        <w:rPr>
          <w:rFonts w:eastAsia="Times New Roman" w:cs="Calibri"/>
          <w:color w:val="2B2B2B"/>
        </w:rPr>
      </w:pPr>
      <w:r w:rsidRPr="00241661">
        <w:rPr>
          <w:rFonts w:eastAsia="Times New Roman" w:cs="Calibri"/>
          <w:color w:val="2B2B2B"/>
          <w:bdr w:val="none" w:sz="0" w:space="0" w:color="auto" w:frame="1"/>
        </w:rPr>
        <w:t xml:space="preserve">Wenn </w:t>
      </w:r>
      <w:r w:rsidRPr="00241661">
        <w:rPr>
          <w:rFonts w:eastAsia="Times New Roman" w:cs="Calibri"/>
          <w:b/>
          <w:bCs/>
          <w:color w:val="2B2B2B"/>
          <w:bdr w:val="none" w:sz="0" w:space="0" w:color="auto" w:frame="1"/>
        </w:rPr>
        <w:t>Hilfe bei alltäglichen Lebensverrichtungen</w:t>
      </w:r>
      <w:r w:rsidRPr="00241661">
        <w:rPr>
          <w:rFonts w:eastAsia="Times New Roman" w:cs="Calibri"/>
          <w:color w:val="2B2B2B"/>
          <w:bdr w:val="none" w:sz="0" w:space="0" w:color="auto" w:frame="1"/>
        </w:rPr>
        <w:t xml:space="preserve"> benötigt wird.</w:t>
      </w:r>
    </w:p>
    <w:p w14:paraId="7C24FDBE" w14:textId="77777777" w:rsidR="00241661" w:rsidRPr="00241661" w:rsidRDefault="00241661" w:rsidP="00241661">
      <w:pPr>
        <w:widowControl/>
        <w:spacing w:after="160" w:line="256" w:lineRule="auto"/>
        <w:ind w:left="720"/>
        <w:contextualSpacing/>
        <w:rPr>
          <w:rFonts w:eastAsia="Frutiger LT Com 55 Roman"/>
          <w:lang w:val="de-DE"/>
        </w:rPr>
      </w:pPr>
      <w:r w:rsidRPr="00241661">
        <w:rPr>
          <w:rFonts w:eastAsia="Frutiger LT Com 55 Roman"/>
          <w:lang w:val="de-DE"/>
        </w:rPr>
        <w:t xml:space="preserve">Wer bei alltäglichen Lebensverrichtungen wie Ankleiden, Aufstehen, Absitzen, Essen, Körperpflege etc. die Hilfe anderer Menschen benötigt, ist im Sinne der IV «hilflos» und kann eine Hilflosenentschädigung erhalten. </w:t>
      </w:r>
    </w:p>
    <w:p w14:paraId="322754E4" w14:textId="77777777" w:rsidR="00241661" w:rsidRPr="00241661" w:rsidRDefault="00241661" w:rsidP="00241661">
      <w:pPr>
        <w:widowControl/>
        <w:numPr>
          <w:ilvl w:val="0"/>
          <w:numId w:val="38"/>
        </w:numPr>
        <w:spacing w:after="160" w:line="256" w:lineRule="auto"/>
        <w:contextualSpacing/>
        <w:rPr>
          <w:rFonts w:eastAsia="Frutiger LT Com 55 Roman"/>
          <w:lang w:val="de-DE"/>
        </w:rPr>
      </w:pPr>
      <w:r w:rsidRPr="00241661">
        <w:rPr>
          <w:rFonts w:eastAsia="Times New Roman" w:cs="Calibri"/>
          <w:color w:val="2B2B2B"/>
          <w:shd w:val="clear" w:color="auto" w:fill="FFFFFF"/>
        </w:rPr>
        <w:t xml:space="preserve">Auch als hilflos gelten volljährige Versicherte, die </w:t>
      </w:r>
      <w:r w:rsidRPr="00241661">
        <w:rPr>
          <w:rFonts w:eastAsia="Times New Roman" w:cs="Calibri"/>
          <w:b/>
          <w:bCs/>
          <w:color w:val="2B2B2B"/>
          <w:shd w:val="clear" w:color="auto" w:fill="FFFFFF"/>
        </w:rPr>
        <w:t>dauernd auf lebenspraktische Begleitung</w:t>
      </w:r>
      <w:r w:rsidRPr="00241661">
        <w:rPr>
          <w:rFonts w:eastAsia="Times New Roman" w:cs="Calibri"/>
          <w:color w:val="2B2B2B"/>
          <w:shd w:val="clear" w:color="auto" w:fill="FFFFFF"/>
        </w:rPr>
        <w:t xml:space="preserve"> angewiesen sind und zu Hause leben.</w:t>
      </w:r>
      <w:r w:rsidRPr="00241661">
        <w:rPr>
          <w:rFonts w:eastAsia="Times New Roman" w:cs="Calibri"/>
          <w:color w:val="2B2B2B"/>
        </w:rPr>
        <w:br/>
      </w:r>
      <w:r w:rsidRPr="00241661">
        <w:rPr>
          <w:rFonts w:eastAsia="Times New Roman" w:cs="Calibri"/>
          <w:color w:val="2B2B2B"/>
        </w:rPr>
        <w:br/>
      </w:r>
      <w:r w:rsidRPr="00241661">
        <w:rPr>
          <w:rFonts w:eastAsia="Times New Roman" w:cs="Calibri"/>
          <w:color w:val="2B2B2B"/>
          <w:shd w:val="clear" w:color="auto" w:fill="FFFFFF"/>
        </w:rPr>
        <w:t>Zudem wird berücksichtigt, ob besonders aufwendige Pflege oder Überwachung benötigt wird. Je nach Ausmass der Hilflosigkeit werden drei Schweregrade - leicht, mittel und schwer - unterschieden.</w:t>
      </w:r>
    </w:p>
    <w:p w14:paraId="29F073D7" w14:textId="77777777" w:rsidR="00241661" w:rsidRPr="00241661" w:rsidRDefault="00241661" w:rsidP="00241661">
      <w:pPr>
        <w:rPr>
          <w:rFonts w:cs="Calibri"/>
          <w:lang w:val="de-DE"/>
        </w:rPr>
      </w:pPr>
      <w:r w:rsidRPr="00241661">
        <w:rPr>
          <w:rFonts w:cs="Calibri"/>
          <w:lang w:val="de-DE"/>
        </w:rPr>
        <w:t xml:space="preserve">Hilflosenentschädigungen </w:t>
      </w:r>
      <w:r w:rsidRPr="00241661">
        <w:rPr>
          <w:rFonts w:cs="Calibri"/>
          <w:b/>
          <w:bCs/>
          <w:lang w:val="de-DE"/>
        </w:rPr>
        <w:t>hängen</w:t>
      </w:r>
      <w:r w:rsidRPr="00241661">
        <w:rPr>
          <w:rFonts w:cs="Calibri"/>
          <w:lang w:val="de-DE"/>
        </w:rPr>
        <w:t xml:space="preserve"> im Gegensatz zu den Ergänzungsleistungen </w:t>
      </w:r>
      <w:r w:rsidRPr="00241661">
        <w:rPr>
          <w:rFonts w:cs="Calibri"/>
          <w:b/>
          <w:bCs/>
          <w:lang w:val="de-DE"/>
        </w:rPr>
        <w:t>nicht vom Einkommen und Vermögen</w:t>
      </w:r>
      <w:r w:rsidRPr="00241661">
        <w:rPr>
          <w:rFonts w:cs="Calibri"/>
          <w:lang w:val="de-DE"/>
        </w:rPr>
        <w:t xml:space="preserve"> ab, sondern vom Grad der Hilflosigkeit.</w:t>
      </w:r>
    </w:p>
    <w:p w14:paraId="0898BDC0" w14:textId="77777777" w:rsidR="00241661" w:rsidRPr="00241661" w:rsidRDefault="00241661" w:rsidP="00241661">
      <w:pPr>
        <w:spacing w:after="480"/>
        <w:rPr>
          <w:rFonts w:cs="Calibri"/>
          <w:lang w:val="de-DE"/>
        </w:rPr>
      </w:pPr>
      <w:r w:rsidRPr="00241661">
        <w:rPr>
          <w:rFonts w:cs="Calibri"/>
          <w:lang w:val="de-DE"/>
        </w:rPr>
        <w:t xml:space="preserve">Weitergehende Infos finden Sie unter folgendem Link: </w:t>
      </w:r>
      <w:hyperlink r:id="rId15" w:history="1">
        <w:r w:rsidRPr="00241661">
          <w:rPr>
            <w:rFonts w:cs="Calibri"/>
            <w:color w:val="0000FF"/>
            <w:u w:val="single"/>
            <w:lang w:val="de-DE"/>
          </w:rPr>
          <w:t>https://www.ahv-iv.ch/p/4.13.d</w:t>
        </w:r>
      </w:hyperlink>
      <w:r w:rsidRPr="00241661">
        <w:rPr>
          <w:rFonts w:cs="Calibri"/>
          <w:lang w:val="de-DE"/>
        </w:rPr>
        <w:t xml:space="preserve">; oder </w:t>
      </w:r>
      <w:hyperlink r:id="rId16" w:history="1">
        <w:r w:rsidRPr="00241661">
          <w:rPr>
            <w:rFonts w:cs="Calibri"/>
            <w:color w:val="0000FF"/>
            <w:u w:val="single"/>
            <w:lang w:val="de-DE"/>
          </w:rPr>
          <w:t>https://www.ahv-iv.ch/p/3.01.d</w:t>
        </w:r>
      </w:hyperlink>
      <w:r w:rsidRPr="00241661">
        <w:rPr>
          <w:rFonts w:cs="Calibri"/>
          <w:lang w:val="de-DE"/>
        </w:rPr>
        <w:t xml:space="preserve"> ,</w:t>
      </w:r>
      <w:r w:rsidRPr="00241661">
        <w:rPr>
          <w:lang w:val="de-DE"/>
        </w:rPr>
        <w:t xml:space="preserve"> </w:t>
      </w:r>
      <w:hyperlink r:id="rId17" w:history="1">
        <w:r w:rsidRPr="00241661">
          <w:rPr>
            <w:rFonts w:cs="Calibri"/>
            <w:color w:val="0000FF"/>
            <w:u w:val="single"/>
            <w:lang w:val="de-DE"/>
          </w:rPr>
          <w:t>https://www.akso.ch/produkte/ahv-leistungen-ahv/hilflosenentschaedigung/</w:t>
        </w:r>
      </w:hyperlink>
      <w:r w:rsidRPr="00241661">
        <w:rPr>
          <w:rFonts w:cs="Calibri"/>
          <w:lang w:val="de-DE"/>
        </w:rPr>
        <w:t xml:space="preserve"> .</w:t>
      </w:r>
    </w:p>
    <w:p w14:paraId="66B41C87" w14:textId="77777777" w:rsidR="00241661" w:rsidRPr="00241661" w:rsidRDefault="00241661" w:rsidP="00241661">
      <w:pPr>
        <w:spacing w:after="200"/>
        <w:rPr>
          <w:b/>
          <w:bCs/>
          <w:sz w:val="22"/>
          <w:szCs w:val="28"/>
          <w:lang w:val="de-DE"/>
        </w:rPr>
      </w:pPr>
      <w:r w:rsidRPr="00241661">
        <w:rPr>
          <w:b/>
          <w:bCs/>
          <w:sz w:val="22"/>
          <w:szCs w:val="28"/>
          <w:lang w:val="de-DE"/>
        </w:rPr>
        <w:t>Ergänzungen zu Ziffer 2.2. – zustimmungsbedürftige Geschäfte</w:t>
      </w:r>
    </w:p>
    <w:p w14:paraId="26B76693" w14:textId="77777777" w:rsidR="00241661" w:rsidRPr="00241661" w:rsidRDefault="00241661" w:rsidP="00241661">
      <w:pPr>
        <w:widowControl/>
        <w:ind w:right="170"/>
        <w:jc w:val="both"/>
        <w:rPr>
          <w:rFonts w:ascii="Calibri" w:eastAsia="Calibri" w:hAnsi="Calibri" w:cs="Calibri"/>
          <w:sz w:val="22"/>
          <w:szCs w:val="22"/>
          <w:lang w:val="de-DE" w:eastAsia="en-US"/>
        </w:rPr>
      </w:pPr>
      <w:r w:rsidRPr="00241661">
        <w:rPr>
          <w:rFonts w:ascii="Calibri" w:eastAsia="Calibri" w:hAnsi="Calibri" w:cs="Calibri"/>
          <w:sz w:val="22"/>
          <w:szCs w:val="22"/>
          <w:lang w:val="de-DE" w:eastAsia="en-US"/>
        </w:rPr>
        <w:t>Weitergehende Infos finden Sie unter folgendem Link:</w:t>
      </w:r>
    </w:p>
    <w:p w14:paraId="64E6CEB8" w14:textId="77777777" w:rsidR="00241661" w:rsidRPr="00241661" w:rsidRDefault="00000000" w:rsidP="00241661">
      <w:pPr>
        <w:widowControl/>
        <w:rPr>
          <w:rFonts w:eastAsia="Calibri"/>
          <w:szCs w:val="20"/>
          <w:lang w:eastAsia="en-US"/>
        </w:rPr>
      </w:pPr>
      <w:hyperlink r:id="rId18" w:history="1">
        <w:r w:rsidR="00241661" w:rsidRPr="00241661">
          <w:rPr>
            <w:rFonts w:eastAsia="Calibri"/>
            <w:color w:val="0000FF"/>
            <w:szCs w:val="20"/>
            <w:u w:val="single"/>
            <w:lang w:eastAsia="en-US"/>
          </w:rPr>
          <w:t>https://so.ch/verwaltung/departement-des-innern/amt-fuer-gesellschaft-und-soziales/kindes-und-erwachsenenschutz/informationen-fuer-fachpersonen/zustimmungsbeduerftige-geschaefte/</w:t>
        </w:r>
      </w:hyperlink>
    </w:p>
    <w:p w14:paraId="05956754" w14:textId="77777777" w:rsidR="00241661" w:rsidRPr="00241661" w:rsidRDefault="00241661" w:rsidP="00241661">
      <w:pPr>
        <w:widowControl/>
        <w:rPr>
          <w:rFonts w:eastAsia="Calibri"/>
          <w:szCs w:val="20"/>
          <w:lang w:eastAsia="en-US"/>
        </w:rPr>
      </w:pPr>
    </w:p>
    <w:p w14:paraId="3627695E" w14:textId="77777777" w:rsidR="00E81A79" w:rsidRPr="002E41E1" w:rsidRDefault="00E81A79" w:rsidP="002E41E1"/>
    <w:sectPr w:rsidR="00E81A79" w:rsidRPr="002E41E1" w:rsidSect="00ED03F0">
      <w:footerReference w:type="default" r:id="rId19"/>
      <w:headerReference w:type="first" r:id="rId20"/>
      <w:footerReference w:type="first" r:id="rId21"/>
      <w:pgSz w:w="11906" w:h="16838"/>
      <w:pgMar w:top="1418" w:right="1418" w:bottom="1134" w:left="1418" w:header="78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6298" w14:textId="77777777" w:rsidR="00341E6D" w:rsidRDefault="00341E6D" w:rsidP="00F91D37">
      <w:r>
        <w:separator/>
      </w:r>
    </w:p>
  </w:endnote>
  <w:endnote w:type="continuationSeparator" w:id="0">
    <w:p w14:paraId="743EE15F" w14:textId="77777777" w:rsidR="00341E6D" w:rsidRDefault="00341E6D" w:rsidP="00F91D37">
      <w:r>
        <w:continuationSeparator/>
      </w:r>
    </w:p>
  </w:endnote>
  <w:endnote w:type="continuationNotice" w:id="1">
    <w:p w14:paraId="0FD54EC7" w14:textId="77777777" w:rsidR="00341E6D" w:rsidRDefault="00341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CommonsPro-M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4532335"/>
      <w:docPartObj>
        <w:docPartGallery w:val="Page Numbers (Bottom of Page)"/>
        <w:docPartUnique/>
      </w:docPartObj>
    </w:sdtPr>
    <w:sdtContent>
      <w:p w14:paraId="028556A4" w14:textId="785B4DC9" w:rsidR="00ED03F0" w:rsidRDefault="00ED03F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24E38B4" w14:textId="77777777" w:rsidR="00ED03F0" w:rsidRDefault="00ED0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7503954"/>
      <w:docPartObj>
        <w:docPartGallery w:val="Page Numbers (Bottom of Page)"/>
        <w:docPartUnique/>
      </w:docPartObj>
    </w:sdtPr>
    <w:sdtContent>
      <w:p w14:paraId="0F67B2C0" w14:textId="03AFC324" w:rsidR="00ED03F0" w:rsidRDefault="00ED03F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7A24F9C" w14:textId="77777777" w:rsidR="00ED03F0" w:rsidRDefault="00ED03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10B0" w14:textId="77777777" w:rsidR="00341E6D" w:rsidRDefault="00341E6D" w:rsidP="00F91D37">
      <w:r>
        <w:separator/>
      </w:r>
    </w:p>
  </w:footnote>
  <w:footnote w:type="continuationSeparator" w:id="0">
    <w:p w14:paraId="678186A3" w14:textId="77777777" w:rsidR="00341E6D" w:rsidRDefault="00341E6D" w:rsidP="00F91D37">
      <w:r>
        <w:continuationSeparator/>
      </w:r>
    </w:p>
  </w:footnote>
  <w:footnote w:type="continuationNotice" w:id="1">
    <w:p w14:paraId="6230A450" w14:textId="77777777" w:rsidR="00341E6D" w:rsidRDefault="00341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DD33" w14:textId="77777777" w:rsidR="00235829" w:rsidRPr="00B05E16" w:rsidRDefault="005735F3" w:rsidP="006666AB">
    <w:pPr>
      <w:pStyle w:val="Kopfzeile"/>
      <w:ind w:left="283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9BD938A" wp14:editId="68D1E47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742906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813219" id="Gruppieren 742906318" o:spid="_x0000_s1026" style="position:absolute;margin-left:192.3pt;margin-top:0;width:243.5pt;height:373.05pt;z-index:251658240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57372A3C" wp14:editId="7A5C1AAF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7096850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70AA70" id="Gruppieren 709685031" o:spid="_x0000_s1026" alt="&quot;&quot;" style="position:absolute;margin-left:0;margin-top:0;width:121.6pt;height:67.1pt;z-index:251658241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A64059D"/>
    <w:multiLevelType w:val="hybridMultilevel"/>
    <w:tmpl w:val="FFFCF6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51164"/>
    <w:multiLevelType w:val="multilevel"/>
    <w:tmpl w:val="CE8E954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0013AD"/>
    <w:multiLevelType w:val="hybridMultilevel"/>
    <w:tmpl w:val="89F646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E19E7"/>
    <w:multiLevelType w:val="hybridMultilevel"/>
    <w:tmpl w:val="31D423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6D22"/>
    <w:multiLevelType w:val="hybridMultilevel"/>
    <w:tmpl w:val="56C05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D46FD"/>
    <w:multiLevelType w:val="multilevel"/>
    <w:tmpl w:val="3B4E87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51E923EF"/>
    <w:multiLevelType w:val="multilevel"/>
    <w:tmpl w:val="CE8E954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0A6068"/>
    <w:multiLevelType w:val="multilevel"/>
    <w:tmpl w:val="3914286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06DE1"/>
    <w:multiLevelType w:val="multilevel"/>
    <w:tmpl w:val="D012E9A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E3B72"/>
    <w:multiLevelType w:val="multilevel"/>
    <w:tmpl w:val="6F5456EE"/>
    <w:lvl w:ilvl="0">
      <w:start w:val="1"/>
      <w:numFmt w:val="decimal"/>
      <w:lvlText w:val="%1."/>
      <w:lvlJc w:val="left"/>
      <w:pPr>
        <w:tabs>
          <w:tab w:val="num" w:pos="-495"/>
        </w:tabs>
        <w:ind w:left="-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5"/>
        </w:tabs>
        <w:ind w:left="22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"/>
        </w:tabs>
        <w:ind w:left="945" w:hanging="360"/>
      </w:pPr>
    </w:lvl>
    <w:lvl w:ilvl="3" w:tentative="1">
      <w:start w:val="1"/>
      <w:numFmt w:val="decimal"/>
      <w:lvlText w:val="%4."/>
      <w:lvlJc w:val="left"/>
      <w:pPr>
        <w:tabs>
          <w:tab w:val="num" w:pos="1665"/>
        </w:tabs>
        <w:ind w:left="1665" w:hanging="360"/>
      </w:pPr>
    </w:lvl>
    <w:lvl w:ilvl="4" w:tentative="1">
      <w:start w:val="1"/>
      <w:numFmt w:val="decimal"/>
      <w:lvlText w:val="%5."/>
      <w:lvlJc w:val="left"/>
      <w:pPr>
        <w:tabs>
          <w:tab w:val="num" w:pos="2385"/>
        </w:tabs>
        <w:ind w:left="2385" w:hanging="360"/>
      </w:pPr>
    </w:lvl>
    <w:lvl w:ilvl="5" w:tentative="1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</w:lvl>
    <w:lvl w:ilvl="6" w:tentative="1">
      <w:start w:val="1"/>
      <w:numFmt w:val="decimal"/>
      <w:lvlText w:val="%7."/>
      <w:lvlJc w:val="left"/>
      <w:pPr>
        <w:tabs>
          <w:tab w:val="num" w:pos="3825"/>
        </w:tabs>
        <w:ind w:left="3825" w:hanging="360"/>
      </w:pPr>
    </w:lvl>
    <w:lvl w:ilvl="7" w:tentative="1">
      <w:start w:val="1"/>
      <w:numFmt w:val="decimal"/>
      <w:lvlText w:val="%8."/>
      <w:lvlJc w:val="left"/>
      <w:pPr>
        <w:tabs>
          <w:tab w:val="num" w:pos="4545"/>
        </w:tabs>
        <w:ind w:left="4545" w:hanging="360"/>
      </w:pPr>
    </w:lvl>
    <w:lvl w:ilvl="8" w:tentative="1">
      <w:start w:val="1"/>
      <w:numFmt w:val="decimal"/>
      <w:lvlText w:val="%9."/>
      <w:lvlJc w:val="left"/>
      <w:pPr>
        <w:tabs>
          <w:tab w:val="num" w:pos="5265"/>
        </w:tabs>
        <w:ind w:left="5265" w:hanging="360"/>
      </w:pPr>
    </w:lvl>
  </w:abstractNum>
  <w:abstractNum w:abstractNumId="3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3"/>
  </w:num>
  <w:num w:numId="12" w16cid:durableId="956832184">
    <w:abstractNumId w:val="25"/>
  </w:num>
  <w:num w:numId="13" w16cid:durableId="2012682867">
    <w:abstractNumId w:val="20"/>
  </w:num>
  <w:num w:numId="14" w16cid:durableId="777718541">
    <w:abstractNumId w:val="36"/>
  </w:num>
  <w:num w:numId="15" w16cid:durableId="1946575995">
    <w:abstractNumId w:val="35"/>
  </w:num>
  <w:num w:numId="16" w16cid:durableId="1254821494">
    <w:abstractNumId w:val="12"/>
  </w:num>
  <w:num w:numId="17" w16cid:durableId="1370107162">
    <w:abstractNumId w:val="21"/>
  </w:num>
  <w:num w:numId="18" w16cid:durableId="14762212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2"/>
  </w:num>
  <w:num w:numId="20" w16cid:durableId="1552418522">
    <w:abstractNumId w:val="19"/>
  </w:num>
  <w:num w:numId="21" w16cid:durableId="260530654">
    <w:abstractNumId w:val="30"/>
  </w:num>
  <w:num w:numId="22" w16cid:durableId="1634212577">
    <w:abstractNumId w:val="29"/>
  </w:num>
  <w:num w:numId="23" w16cid:durableId="701790021">
    <w:abstractNumId w:val="13"/>
  </w:num>
  <w:num w:numId="24" w16cid:durableId="1553157393">
    <w:abstractNumId w:val="23"/>
  </w:num>
  <w:num w:numId="25" w16cid:durableId="1346635887">
    <w:abstractNumId w:val="31"/>
  </w:num>
  <w:num w:numId="26" w16cid:durableId="1025324803">
    <w:abstractNumId w:val="27"/>
  </w:num>
  <w:num w:numId="27" w16cid:durableId="579367203">
    <w:abstractNumId w:val="15"/>
  </w:num>
  <w:num w:numId="28" w16cid:durableId="171723735">
    <w:abstractNumId w:val="11"/>
  </w:num>
  <w:num w:numId="29" w16cid:durableId="1696612057">
    <w:abstractNumId w:val="28"/>
  </w:num>
  <w:num w:numId="30" w16cid:durableId="998771292">
    <w:abstractNumId w:val="10"/>
  </w:num>
  <w:num w:numId="31" w16cid:durableId="629670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0323839">
    <w:abstractNumId w:val="26"/>
  </w:num>
  <w:num w:numId="33" w16cid:durableId="1995067893">
    <w:abstractNumId w:val="24"/>
  </w:num>
  <w:num w:numId="34" w16cid:durableId="14380581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36056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1157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39556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8436328">
    <w:abstractNumId w:val="14"/>
  </w:num>
  <w:num w:numId="39" w16cid:durableId="1345937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BD"/>
    <w:rsid w:val="00002978"/>
    <w:rsid w:val="00003A9F"/>
    <w:rsid w:val="0001010F"/>
    <w:rsid w:val="00025CEC"/>
    <w:rsid w:val="000266B7"/>
    <w:rsid w:val="00032B92"/>
    <w:rsid w:val="000409C8"/>
    <w:rsid w:val="00041700"/>
    <w:rsid w:val="00055CB3"/>
    <w:rsid w:val="00056C41"/>
    <w:rsid w:val="00063BC2"/>
    <w:rsid w:val="000701F1"/>
    <w:rsid w:val="00071780"/>
    <w:rsid w:val="000803EB"/>
    <w:rsid w:val="00090380"/>
    <w:rsid w:val="0009628D"/>
    <w:rsid w:val="00096E8E"/>
    <w:rsid w:val="000A1884"/>
    <w:rsid w:val="000A24EC"/>
    <w:rsid w:val="000A2660"/>
    <w:rsid w:val="000B183F"/>
    <w:rsid w:val="000B595D"/>
    <w:rsid w:val="000C49C1"/>
    <w:rsid w:val="000D1743"/>
    <w:rsid w:val="000D1BB6"/>
    <w:rsid w:val="000E2069"/>
    <w:rsid w:val="000E7543"/>
    <w:rsid w:val="000E756F"/>
    <w:rsid w:val="000F1D2B"/>
    <w:rsid w:val="0010021F"/>
    <w:rsid w:val="00102345"/>
    <w:rsid w:val="00105538"/>
    <w:rsid w:val="00106688"/>
    <w:rsid w:val="00107F09"/>
    <w:rsid w:val="00110E2C"/>
    <w:rsid w:val="001134C7"/>
    <w:rsid w:val="00113CB8"/>
    <w:rsid w:val="0011424E"/>
    <w:rsid w:val="0012151C"/>
    <w:rsid w:val="00126FA1"/>
    <w:rsid w:val="00127BBA"/>
    <w:rsid w:val="00131BB2"/>
    <w:rsid w:val="00133CFB"/>
    <w:rsid w:val="00134F53"/>
    <w:rsid w:val="001375AB"/>
    <w:rsid w:val="00144122"/>
    <w:rsid w:val="00145E6F"/>
    <w:rsid w:val="001514C0"/>
    <w:rsid w:val="00154677"/>
    <w:rsid w:val="00157ECA"/>
    <w:rsid w:val="0016774B"/>
    <w:rsid w:val="00167916"/>
    <w:rsid w:val="00171870"/>
    <w:rsid w:val="00182F6C"/>
    <w:rsid w:val="00185505"/>
    <w:rsid w:val="0019047B"/>
    <w:rsid w:val="00191C80"/>
    <w:rsid w:val="00195444"/>
    <w:rsid w:val="001A3606"/>
    <w:rsid w:val="001A3A17"/>
    <w:rsid w:val="001A43BD"/>
    <w:rsid w:val="001C4A15"/>
    <w:rsid w:val="001C7EBE"/>
    <w:rsid w:val="001E73F4"/>
    <w:rsid w:val="001F4A7E"/>
    <w:rsid w:val="001F4B8C"/>
    <w:rsid w:val="001F4F9B"/>
    <w:rsid w:val="0022685B"/>
    <w:rsid w:val="0023018C"/>
    <w:rsid w:val="0023205B"/>
    <w:rsid w:val="00235829"/>
    <w:rsid w:val="002369CE"/>
    <w:rsid w:val="002379DC"/>
    <w:rsid w:val="00241661"/>
    <w:rsid w:val="00245CAD"/>
    <w:rsid w:val="00245D74"/>
    <w:rsid w:val="002466D7"/>
    <w:rsid w:val="00246F79"/>
    <w:rsid w:val="00247905"/>
    <w:rsid w:val="0025644A"/>
    <w:rsid w:val="002570E8"/>
    <w:rsid w:val="00267F71"/>
    <w:rsid w:val="002726D9"/>
    <w:rsid w:val="00273EBC"/>
    <w:rsid w:val="00283995"/>
    <w:rsid w:val="00284C92"/>
    <w:rsid w:val="00290E37"/>
    <w:rsid w:val="00292375"/>
    <w:rsid w:val="002A6277"/>
    <w:rsid w:val="002B551B"/>
    <w:rsid w:val="002C163B"/>
    <w:rsid w:val="002D0044"/>
    <w:rsid w:val="002D272F"/>
    <w:rsid w:val="002D38AE"/>
    <w:rsid w:val="002D709C"/>
    <w:rsid w:val="002E41E1"/>
    <w:rsid w:val="002F06AA"/>
    <w:rsid w:val="002F199E"/>
    <w:rsid w:val="002F68A2"/>
    <w:rsid w:val="0030245A"/>
    <w:rsid w:val="00303B73"/>
    <w:rsid w:val="00307A5B"/>
    <w:rsid w:val="003120BD"/>
    <w:rsid w:val="00314C63"/>
    <w:rsid w:val="00315905"/>
    <w:rsid w:val="00316766"/>
    <w:rsid w:val="00320794"/>
    <w:rsid w:val="0032330D"/>
    <w:rsid w:val="00333A1B"/>
    <w:rsid w:val="0034134D"/>
    <w:rsid w:val="00341E6D"/>
    <w:rsid w:val="00343A7F"/>
    <w:rsid w:val="003514EE"/>
    <w:rsid w:val="003536AC"/>
    <w:rsid w:val="00363671"/>
    <w:rsid w:val="00364EE3"/>
    <w:rsid w:val="00364FD9"/>
    <w:rsid w:val="00371E1F"/>
    <w:rsid w:val="003757E4"/>
    <w:rsid w:val="00375834"/>
    <w:rsid w:val="0039124E"/>
    <w:rsid w:val="003C3AED"/>
    <w:rsid w:val="003C3D32"/>
    <w:rsid w:val="003D0FAA"/>
    <w:rsid w:val="003F012A"/>
    <w:rsid w:val="003F1A56"/>
    <w:rsid w:val="0042454D"/>
    <w:rsid w:val="004404F3"/>
    <w:rsid w:val="00444695"/>
    <w:rsid w:val="00452D49"/>
    <w:rsid w:val="004555AE"/>
    <w:rsid w:val="00462189"/>
    <w:rsid w:val="00471B7E"/>
    <w:rsid w:val="00471D34"/>
    <w:rsid w:val="00480603"/>
    <w:rsid w:val="00486DBB"/>
    <w:rsid w:val="00490FC3"/>
    <w:rsid w:val="00494FD7"/>
    <w:rsid w:val="00495F83"/>
    <w:rsid w:val="004A039B"/>
    <w:rsid w:val="004A21D1"/>
    <w:rsid w:val="004B0FDB"/>
    <w:rsid w:val="004B3225"/>
    <w:rsid w:val="004C1329"/>
    <w:rsid w:val="004C3880"/>
    <w:rsid w:val="004D0F2F"/>
    <w:rsid w:val="004D179F"/>
    <w:rsid w:val="004D3323"/>
    <w:rsid w:val="004D5B31"/>
    <w:rsid w:val="004E0E33"/>
    <w:rsid w:val="004F22CB"/>
    <w:rsid w:val="004F3283"/>
    <w:rsid w:val="00500294"/>
    <w:rsid w:val="00525B53"/>
    <w:rsid w:val="00526C93"/>
    <w:rsid w:val="005339AE"/>
    <w:rsid w:val="00535EA2"/>
    <w:rsid w:val="00537410"/>
    <w:rsid w:val="00537E89"/>
    <w:rsid w:val="00543061"/>
    <w:rsid w:val="00550787"/>
    <w:rsid w:val="0055476D"/>
    <w:rsid w:val="00554D4C"/>
    <w:rsid w:val="00561378"/>
    <w:rsid w:val="00562128"/>
    <w:rsid w:val="005735F3"/>
    <w:rsid w:val="00576439"/>
    <w:rsid w:val="00577D8D"/>
    <w:rsid w:val="0058697D"/>
    <w:rsid w:val="005871AD"/>
    <w:rsid w:val="00591832"/>
    <w:rsid w:val="00592841"/>
    <w:rsid w:val="005A357F"/>
    <w:rsid w:val="005A7BE5"/>
    <w:rsid w:val="005B4DEC"/>
    <w:rsid w:val="005B6FD0"/>
    <w:rsid w:val="005C35F5"/>
    <w:rsid w:val="005C6148"/>
    <w:rsid w:val="005C61A5"/>
    <w:rsid w:val="005C7189"/>
    <w:rsid w:val="005D0487"/>
    <w:rsid w:val="005F55BA"/>
    <w:rsid w:val="005F6B47"/>
    <w:rsid w:val="006044D5"/>
    <w:rsid w:val="00622481"/>
    <w:rsid w:val="00622FDC"/>
    <w:rsid w:val="00624FE3"/>
    <w:rsid w:val="00625020"/>
    <w:rsid w:val="00642F26"/>
    <w:rsid w:val="00647B77"/>
    <w:rsid w:val="00650B3D"/>
    <w:rsid w:val="00650E5F"/>
    <w:rsid w:val="0065274C"/>
    <w:rsid w:val="00661A71"/>
    <w:rsid w:val="006666AB"/>
    <w:rsid w:val="00672E90"/>
    <w:rsid w:val="00686D14"/>
    <w:rsid w:val="00687ED7"/>
    <w:rsid w:val="006A157B"/>
    <w:rsid w:val="006A3921"/>
    <w:rsid w:val="006B3083"/>
    <w:rsid w:val="006B3458"/>
    <w:rsid w:val="006C144C"/>
    <w:rsid w:val="006C41AC"/>
    <w:rsid w:val="006C62E1"/>
    <w:rsid w:val="006E0F4E"/>
    <w:rsid w:val="006E4AF1"/>
    <w:rsid w:val="006F0345"/>
    <w:rsid w:val="006F0469"/>
    <w:rsid w:val="006F0DED"/>
    <w:rsid w:val="006F5B41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778D"/>
    <w:rsid w:val="00722F0E"/>
    <w:rsid w:val="007248EF"/>
    <w:rsid w:val="007277E3"/>
    <w:rsid w:val="00731A17"/>
    <w:rsid w:val="007341A8"/>
    <w:rsid w:val="00734458"/>
    <w:rsid w:val="007419CF"/>
    <w:rsid w:val="0074241C"/>
    <w:rsid w:val="0074487E"/>
    <w:rsid w:val="00746273"/>
    <w:rsid w:val="0075366F"/>
    <w:rsid w:val="007553A8"/>
    <w:rsid w:val="00766527"/>
    <w:rsid w:val="00770A1B"/>
    <w:rsid w:val="007721BF"/>
    <w:rsid w:val="007747CB"/>
    <w:rsid w:val="00774E70"/>
    <w:rsid w:val="00780512"/>
    <w:rsid w:val="0078181E"/>
    <w:rsid w:val="007823D9"/>
    <w:rsid w:val="00783E8E"/>
    <w:rsid w:val="00784E2E"/>
    <w:rsid w:val="00785437"/>
    <w:rsid w:val="00796CEE"/>
    <w:rsid w:val="007A4620"/>
    <w:rsid w:val="007A4664"/>
    <w:rsid w:val="007B514D"/>
    <w:rsid w:val="007B5396"/>
    <w:rsid w:val="007C0B2A"/>
    <w:rsid w:val="007D7CBB"/>
    <w:rsid w:val="007E0460"/>
    <w:rsid w:val="007E167B"/>
    <w:rsid w:val="007E3840"/>
    <w:rsid w:val="008063C8"/>
    <w:rsid w:val="008137DA"/>
    <w:rsid w:val="00824916"/>
    <w:rsid w:val="00833960"/>
    <w:rsid w:val="008370E2"/>
    <w:rsid w:val="00841B44"/>
    <w:rsid w:val="00843FEA"/>
    <w:rsid w:val="00844B72"/>
    <w:rsid w:val="00853121"/>
    <w:rsid w:val="0085454F"/>
    <w:rsid w:val="00857D8A"/>
    <w:rsid w:val="008602F9"/>
    <w:rsid w:val="00864855"/>
    <w:rsid w:val="00870017"/>
    <w:rsid w:val="00874E49"/>
    <w:rsid w:val="00876898"/>
    <w:rsid w:val="00883CC4"/>
    <w:rsid w:val="008A0276"/>
    <w:rsid w:val="008A1117"/>
    <w:rsid w:val="008A551E"/>
    <w:rsid w:val="008B182B"/>
    <w:rsid w:val="008B2D9B"/>
    <w:rsid w:val="009070B8"/>
    <w:rsid w:val="0091248F"/>
    <w:rsid w:val="009235A2"/>
    <w:rsid w:val="00923841"/>
    <w:rsid w:val="00931118"/>
    <w:rsid w:val="0093619F"/>
    <w:rsid w:val="009427E5"/>
    <w:rsid w:val="009454B7"/>
    <w:rsid w:val="009613D8"/>
    <w:rsid w:val="00961E8E"/>
    <w:rsid w:val="00974275"/>
    <w:rsid w:val="009804FC"/>
    <w:rsid w:val="0098474B"/>
    <w:rsid w:val="00995CBA"/>
    <w:rsid w:val="0099678C"/>
    <w:rsid w:val="009A0640"/>
    <w:rsid w:val="009A1DB4"/>
    <w:rsid w:val="009B030C"/>
    <w:rsid w:val="009B0C96"/>
    <w:rsid w:val="009B100D"/>
    <w:rsid w:val="009C222B"/>
    <w:rsid w:val="009C3ABF"/>
    <w:rsid w:val="009C64D7"/>
    <w:rsid w:val="009C67A8"/>
    <w:rsid w:val="009D1D6A"/>
    <w:rsid w:val="009D201B"/>
    <w:rsid w:val="009D5D9C"/>
    <w:rsid w:val="009E2171"/>
    <w:rsid w:val="009E4870"/>
    <w:rsid w:val="009F3E6A"/>
    <w:rsid w:val="00A02378"/>
    <w:rsid w:val="00A06F53"/>
    <w:rsid w:val="00A211F7"/>
    <w:rsid w:val="00A25F7E"/>
    <w:rsid w:val="00A43EDD"/>
    <w:rsid w:val="00A45924"/>
    <w:rsid w:val="00A5451D"/>
    <w:rsid w:val="00A5539F"/>
    <w:rsid w:val="00A55C83"/>
    <w:rsid w:val="00A57815"/>
    <w:rsid w:val="00A62F82"/>
    <w:rsid w:val="00A62FAD"/>
    <w:rsid w:val="00A70CDC"/>
    <w:rsid w:val="00A71208"/>
    <w:rsid w:val="00A7133D"/>
    <w:rsid w:val="00A71E43"/>
    <w:rsid w:val="00A7788C"/>
    <w:rsid w:val="00A82B89"/>
    <w:rsid w:val="00A87C35"/>
    <w:rsid w:val="00A960B8"/>
    <w:rsid w:val="00AA2D44"/>
    <w:rsid w:val="00AA5DDC"/>
    <w:rsid w:val="00AB04C6"/>
    <w:rsid w:val="00AB605E"/>
    <w:rsid w:val="00AB7CD5"/>
    <w:rsid w:val="00AC0DF9"/>
    <w:rsid w:val="00AC1B9C"/>
    <w:rsid w:val="00AC2D5B"/>
    <w:rsid w:val="00AC3C0A"/>
    <w:rsid w:val="00AC6321"/>
    <w:rsid w:val="00AD36B2"/>
    <w:rsid w:val="00AD5C8F"/>
    <w:rsid w:val="00AE6EB7"/>
    <w:rsid w:val="00AE74E3"/>
    <w:rsid w:val="00AF47AE"/>
    <w:rsid w:val="00AF7CA8"/>
    <w:rsid w:val="00B05554"/>
    <w:rsid w:val="00B05E16"/>
    <w:rsid w:val="00B11A9B"/>
    <w:rsid w:val="00B24B2A"/>
    <w:rsid w:val="00B324C1"/>
    <w:rsid w:val="00B32881"/>
    <w:rsid w:val="00B32ABB"/>
    <w:rsid w:val="00B41FD3"/>
    <w:rsid w:val="00B426D3"/>
    <w:rsid w:val="00B431DE"/>
    <w:rsid w:val="00B452C0"/>
    <w:rsid w:val="00B45744"/>
    <w:rsid w:val="00B622CF"/>
    <w:rsid w:val="00B70D03"/>
    <w:rsid w:val="00B74227"/>
    <w:rsid w:val="00B803E7"/>
    <w:rsid w:val="00B82B12"/>
    <w:rsid w:val="00B82E14"/>
    <w:rsid w:val="00B858DB"/>
    <w:rsid w:val="00B97484"/>
    <w:rsid w:val="00BA2B5A"/>
    <w:rsid w:val="00BA4DDE"/>
    <w:rsid w:val="00BB0EB7"/>
    <w:rsid w:val="00BB1DA6"/>
    <w:rsid w:val="00BB206A"/>
    <w:rsid w:val="00BB2323"/>
    <w:rsid w:val="00BB4CF6"/>
    <w:rsid w:val="00BC655F"/>
    <w:rsid w:val="00BC6819"/>
    <w:rsid w:val="00BD09F9"/>
    <w:rsid w:val="00BE08B3"/>
    <w:rsid w:val="00BE1060"/>
    <w:rsid w:val="00BE1E62"/>
    <w:rsid w:val="00BF1DBD"/>
    <w:rsid w:val="00BF2331"/>
    <w:rsid w:val="00BF52B2"/>
    <w:rsid w:val="00BF7052"/>
    <w:rsid w:val="00C01120"/>
    <w:rsid w:val="00C025E9"/>
    <w:rsid w:val="00C05139"/>
    <w:rsid w:val="00C05FAB"/>
    <w:rsid w:val="00C12431"/>
    <w:rsid w:val="00C25656"/>
    <w:rsid w:val="00C30C28"/>
    <w:rsid w:val="00C3197E"/>
    <w:rsid w:val="00C3674D"/>
    <w:rsid w:val="00C43EDE"/>
    <w:rsid w:val="00C51D2F"/>
    <w:rsid w:val="00C60AC3"/>
    <w:rsid w:val="00C73727"/>
    <w:rsid w:val="00C76BE5"/>
    <w:rsid w:val="00C805C1"/>
    <w:rsid w:val="00C97383"/>
    <w:rsid w:val="00CA348A"/>
    <w:rsid w:val="00CA5EF8"/>
    <w:rsid w:val="00CA70D2"/>
    <w:rsid w:val="00CA7EA3"/>
    <w:rsid w:val="00CB2CE6"/>
    <w:rsid w:val="00CC05F1"/>
    <w:rsid w:val="00CC06EF"/>
    <w:rsid w:val="00CC3CA3"/>
    <w:rsid w:val="00CC77D5"/>
    <w:rsid w:val="00CD0374"/>
    <w:rsid w:val="00CE0F03"/>
    <w:rsid w:val="00CE2A0C"/>
    <w:rsid w:val="00CF08BB"/>
    <w:rsid w:val="00CF1E53"/>
    <w:rsid w:val="00D00E26"/>
    <w:rsid w:val="00D12935"/>
    <w:rsid w:val="00D1389A"/>
    <w:rsid w:val="00D13DAC"/>
    <w:rsid w:val="00D177E6"/>
    <w:rsid w:val="00D30E68"/>
    <w:rsid w:val="00D31037"/>
    <w:rsid w:val="00D31686"/>
    <w:rsid w:val="00D36D26"/>
    <w:rsid w:val="00D43596"/>
    <w:rsid w:val="00D55242"/>
    <w:rsid w:val="00D57397"/>
    <w:rsid w:val="00D61996"/>
    <w:rsid w:val="00D654CD"/>
    <w:rsid w:val="00D662A1"/>
    <w:rsid w:val="00D6722C"/>
    <w:rsid w:val="00D678C7"/>
    <w:rsid w:val="00D67C87"/>
    <w:rsid w:val="00D8261A"/>
    <w:rsid w:val="00D9415C"/>
    <w:rsid w:val="00D9553C"/>
    <w:rsid w:val="00DA469E"/>
    <w:rsid w:val="00DA716B"/>
    <w:rsid w:val="00DB1970"/>
    <w:rsid w:val="00DB45F8"/>
    <w:rsid w:val="00DB7675"/>
    <w:rsid w:val="00DC3565"/>
    <w:rsid w:val="00DD3A15"/>
    <w:rsid w:val="00E02496"/>
    <w:rsid w:val="00E12041"/>
    <w:rsid w:val="00E25DCD"/>
    <w:rsid w:val="00E269E1"/>
    <w:rsid w:val="00E326FF"/>
    <w:rsid w:val="00E414A0"/>
    <w:rsid w:val="00E4208E"/>
    <w:rsid w:val="00E45F13"/>
    <w:rsid w:val="00E50336"/>
    <w:rsid w:val="00E510BC"/>
    <w:rsid w:val="00E52BA4"/>
    <w:rsid w:val="00E61256"/>
    <w:rsid w:val="00E62EFE"/>
    <w:rsid w:val="00E73CB2"/>
    <w:rsid w:val="00E763C5"/>
    <w:rsid w:val="00E81A79"/>
    <w:rsid w:val="00E839BA"/>
    <w:rsid w:val="00E8428A"/>
    <w:rsid w:val="00E94431"/>
    <w:rsid w:val="00E97F7D"/>
    <w:rsid w:val="00EA59B8"/>
    <w:rsid w:val="00EA5A01"/>
    <w:rsid w:val="00EA5A78"/>
    <w:rsid w:val="00EC2DF9"/>
    <w:rsid w:val="00EC37C3"/>
    <w:rsid w:val="00EC6CDF"/>
    <w:rsid w:val="00EC7E47"/>
    <w:rsid w:val="00ED03F0"/>
    <w:rsid w:val="00ED04E4"/>
    <w:rsid w:val="00EE50AC"/>
    <w:rsid w:val="00EE6E36"/>
    <w:rsid w:val="00F016BC"/>
    <w:rsid w:val="00F0660B"/>
    <w:rsid w:val="00F10070"/>
    <w:rsid w:val="00F123AE"/>
    <w:rsid w:val="00F13EB2"/>
    <w:rsid w:val="00F16C91"/>
    <w:rsid w:val="00F26721"/>
    <w:rsid w:val="00F32B93"/>
    <w:rsid w:val="00F45CDD"/>
    <w:rsid w:val="00F5467D"/>
    <w:rsid w:val="00F5551A"/>
    <w:rsid w:val="00F56AAB"/>
    <w:rsid w:val="00F600C7"/>
    <w:rsid w:val="00F6790D"/>
    <w:rsid w:val="00F73331"/>
    <w:rsid w:val="00F87174"/>
    <w:rsid w:val="00F91D37"/>
    <w:rsid w:val="00F91DEC"/>
    <w:rsid w:val="00F93538"/>
    <w:rsid w:val="00F9610D"/>
    <w:rsid w:val="00FA75EC"/>
    <w:rsid w:val="00FB657F"/>
    <w:rsid w:val="00FD4BB0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50D9A"/>
  <w15:docId w15:val="{C1EC3B08-320E-41CC-A994-7726C47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189"/>
    <w:pPr>
      <w:widowControl w:val="0"/>
      <w:spacing w:line="240" w:lineRule="auto"/>
    </w:pPr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70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370E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C77D5"/>
    <w:pPr>
      <w:keepNext/>
      <w:keepLines/>
      <w:spacing w:before="240"/>
      <w:outlineLvl w:val="2"/>
    </w:pPr>
    <w:rPr>
      <w:rFonts w:eastAsiaTheme="majorEastAsia" w:cstheme="majorBidi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6790D"/>
    <w:pPr>
      <w:keepNext/>
      <w:keepLines/>
      <w:spacing w:before="120"/>
      <w:outlineLvl w:val="3"/>
    </w:pPr>
    <w:rPr>
      <w:rFonts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6790D"/>
    <w:pPr>
      <w:keepNext/>
      <w:keepLines/>
      <w:spacing w:before="12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120"/>
  </w:style>
  <w:style w:type="paragraph" w:styleId="Fuzeile">
    <w:name w:val="footer"/>
    <w:basedOn w:val="Standard"/>
    <w:link w:val="FuzeileZchn"/>
    <w:uiPriority w:val="99"/>
    <w:rsid w:val="00CA7EA3"/>
    <w:pPr>
      <w:spacing w:line="250" w:lineRule="atLeast"/>
    </w:pPr>
    <w:rPr>
      <w:spacing w:val="-2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C01120"/>
    <w:rPr>
      <w:spacing w:val="-2"/>
      <w:sz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B2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370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70E2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8370E2"/>
    <w:pPr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8370E2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8137DA"/>
    <w:pPr>
      <w:spacing w:before="720" w:after="480"/>
      <w:contextualSpacing/>
    </w:pPr>
    <w:rPr>
      <w:rFonts w:asciiTheme="majorHAnsi" w:hAnsiTheme="majorHAnsi"/>
      <w:b/>
      <w:sz w:val="28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8137DA"/>
    <w:rPr>
      <w:rFonts w:asciiTheme="majorHAnsi" w:hAnsiTheme="majorHAnsi"/>
      <w:b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070B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  <w:b/>
      </w:rPr>
    </w:tblStylePr>
    <w:tblStylePr w:type="lastCol">
      <w:rPr>
        <w:rFonts w:asciiTheme="majorHAnsi" w:hAnsiTheme="majorHAnsi"/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CC77D5"/>
    <w:rPr>
      <w:rFonts w:eastAsiaTheme="majorEastAsi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05C1"/>
    <w:rPr>
      <w:rFonts w:eastAsiaTheme="majorEastAsia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05C1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F6790D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6790D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C41AC"/>
  </w:style>
  <w:style w:type="paragraph" w:styleId="Funotentext">
    <w:name w:val="footnote text"/>
    <w:basedOn w:val="Standard"/>
    <w:link w:val="FunotentextZchn"/>
    <w:uiPriority w:val="79"/>
    <w:semiHidden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C41A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B2D9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55242"/>
    <w:pPr>
      <w:spacing w:before="120" w:after="240"/>
    </w:pPr>
    <w:rPr>
      <w:rFonts w:asciiTheme="majorHAnsi" w:hAnsiTheme="majorHAnsi"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8370E2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8370E2"/>
    <w:pPr>
      <w:tabs>
        <w:tab w:val="right" w:leader="dot" w:pos="9070"/>
      </w:tabs>
      <w:spacing w:before="120"/>
      <w:ind w:left="567" w:hanging="567"/>
    </w:pPr>
    <w:rPr>
      <w:rFonts w:asciiTheme="majorHAnsi" w:hAnsiTheme="majorHAnsi"/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A45924"/>
    <w:rPr>
      <w:color w:val="B7B7B7" w:themeColor="text2" w:themeTint="66"/>
    </w:rPr>
  </w:style>
  <w:style w:type="paragraph" w:customStyle="1" w:styleId="ErstelltdurchVorlagenbauerchfrStadtGrenchen">
    <w:name w:val="Erstellt durch Vorlagenbauer.ch für Stadt Grenche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character" w:styleId="Fett">
    <w:name w:val="Strong"/>
    <w:basedOn w:val="Absatz-Standardschriftart"/>
    <w:uiPriority w:val="1"/>
    <w:qFormat/>
    <w:rsid w:val="00C805C1"/>
    <w:rPr>
      <w:rFonts w:asciiTheme="majorHAnsi" w:hAnsiTheme="majorHAnsi"/>
      <w:b w:val="0"/>
      <w:bCs/>
    </w:rPr>
  </w:style>
  <w:style w:type="table" w:styleId="TabellemithellemGitternetz">
    <w:name w:val="Grid Table Light"/>
    <w:basedOn w:val="NormaleTabelle"/>
    <w:uiPriority w:val="40"/>
    <w:rsid w:val="008B2D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dresszeile">
    <w:name w:val="Adresszeile"/>
    <w:basedOn w:val="Standard"/>
    <w:uiPriority w:val="99"/>
    <w:semiHidden/>
    <w:rsid w:val="00CC05F1"/>
    <w:pPr>
      <w:autoSpaceDE w:val="0"/>
      <w:autoSpaceDN w:val="0"/>
      <w:adjustRightInd w:val="0"/>
      <w:spacing w:line="250" w:lineRule="atLeast"/>
      <w:textAlignment w:val="center"/>
    </w:pPr>
    <w:rPr>
      <w:rFonts w:cs="TTCommonsPro-Md"/>
      <w:color w:val="000000"/>
      <w:spacing w:val="3"/>
      <w:sz w:val="15"/>
      <w:szCs w:val="15"/>
      <w:lang w:val="de-DE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245CAD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cs="ADLaM Display"/>
      <w:b/>
      <w:bCs/>
      <w:color w:val="000000"/>
      <w:sz w:val="15"/>
      <w:szCs w:val="15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462189"/>
    <w:pPr>
      <w:spacing w:line="240" w:lineRule="auto"/>
    </w:pPr>
    <w:rPr>
      <w:rFonts w:ascii="Calibri" w:eastAsia="Andale Sans U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Abstand">
    <w:name w:val="StandardAbstand"/>
    <w:basedOn w:val="Standard"/>
    <w:qFormat/>
    <w:rsid w:val="00462189"/>
    <w:pPr>
      <w:widowControl/>
      <w:spacing w:before="200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241661"/>
    <w:pPr>
      <w:spacing w:line="240" w:lineRule="auto"/>
    </w:pPr>
    <w:rPr>
      <w:rFonts w:ascii="Calibri" w:eastAsia="Andale Sans U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hv-iv.ch/p/2.03.d" TargetMode="External"/><Relationship Id="rId18" Type="http://schemas.openxmlformats.org/officeDocument/2006/relationships/hyperlink" Target="https://so.ch/verwaltung/departement-des-innern/amt-fuer-gesellschaft-und-soziales/kindes-und-erwachsenenschutz/informationen-fuer-fachpersonen/zustimmungsbeduerftige-geschaeft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stv.admin.ch/dam/estv/de/dokumente/bundessteuer/kreisschreiben/2004/1-011-D-2205-Fragebogen.pdf.download.pdf/Fragebogen_zu1-011-D-2005-d.pdf" TargetMode="External"/><Relationship Id="rId17" Type="http://schemas.openxmlformats.org/officeDocument/2006/relationships/hyperlink" Target="https://www.akso.ch/produkte/ahv-leistungen-ahv/hilflosenentschaedigu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hv-iv.ch/p/3.01.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tv.admin.ch/dam/estv/de/dokumente/bundessteuer/kreisschreiben/2004/1-011-D-2005.pdf.download.pdf/1-011-D-2005-d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hv-iv.ch/p/4.13.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kso.ch/produkte/ahv-beitraege-ahv/nichterwerbstaetig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\Downloads\Dokument%20Grenchen%20SozDienste%20V4.dotx" TargetMode="External"/></Relationships>
</file>

<file path=word/theme/theme1.xml><?xml version="1.0" encoding="utf-8"?>
<a:theme xmlns:a="http://schemas.openxmlformats.org/drawingml/2006/main" name="Larissa-Design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Stadt Grench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rot="0" spcFirstLastPara="0" vertOverflow="overflow" horzOverflow="overflow" vert="horz" wrap="square" lIns="144000" tIns="0" rIns="0" bIns="25200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ad6fe1-fa31-4d26-bb87-08bef5755d04">
      <UserInfo>
        <DisplayName>Zeltner Barbara</DisplayName>
        <AccountId>160</AccountId>
        <AccountType/>
      </UserInfo>
    </SharedWithUsers>
    <TaxCatchAll xmlns="65d0bc11-4b60-4ba8-abb7-cf430541569e" xsi:nil="true"/>
    <lcf76f155ced4ddcb4097134ff3c332f xmlns="880afe6e-aa9e-4089-8556-b2d72952d2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869BC103A964381C713FDCFEB9370" ma:contentTypeVersion="15" ma:contentTypeDescription="Ein neues Dokument erstellen." ma:contentTypeScope="" ma:versionID="777fa39f9ed996c8384f3dc4c43f65d7">
  <xsd:schema xmlns:xsd="http://www.w3.org/2001/XMLSchema" xmlns:xs="http://www.w3.org/2001/XMLSchema" xmlns:p="http://schemas.microsoft.com/office/2006/metadata/properties" xmlns:ns2="880afe6e-aa9e-4089-8556-b2d72952d2a9" xmlns:ns3="65d0bc11-4b60-4ba8-abb7-cf430541569e" xmlns:ns4="16ad6fe1-fa31-4d26-bb87-08bef5755d04" targetNamespace="http://schemas.microsoft.com/office/2006/metadata/properties" ma:root="true" ma:fieldsID="a47b36e77501360257d3ee09a15af450" ns2:_="" ns3:_="" ns4:_="">
    <xsd:import namespace="880afe6e-aa9e-4089-8556-b2d72952d2a9"/>
    <xsd:import namespace="65d0bc11-4b60-4ba8-abb7-cf430541569e"/>
    <xsd:import namespace="16ad6fe1-fa31-4d26-bb87-08bef5755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fe6e-aa9e-4089-8556-b2d72952d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d6fe1-fa31-4d26-bb87-08bef5755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16ad6fe1-fa31-4d26-bb87-08bef5755d04"/>
    <ds:schemaRef ds:uri="65d0bc11-4b60-4ba8-abb7-cf430541569e"/>
    <ds:schemaRef ds:uri="880afe6e-aa9e-4089-8556-b2d72952d2a9"/>
  </ds:schemaRefs>
</ds:datastoreItem>
</file>

<file path=customXml/itemProps3.xml><?xml version="1.0" encoding="utf-8"?>
<ds:datastoreItem xmlns:ds="http://schemas.openxmlformats.org/officeDocument/2006/customXml" ds:itemID="{45AA244F-3BF9-4C17-8F92-76B6FB66A511}"/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Grenchen SozDienste V4.dotx</Template>
  <TotalTime>0</TotalTime>
  <Pages>4</Pages>
  <Words>1314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Grenchen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Siemoneit Nathalie (SDOL)</dc:creator>
  <dc:description>erstellt durch Vorlagenbauer.ch</dc:description>
  <cp:lastModifiedBy>Di Benedetto Francesca</cp:lastModifiedBy>
  <cp:revision>4</cp:revision>
  <cp:lastPrinted>2023-12-06T13:44:00Z</cp:lastPrinted>
  <dcterms:created xsi:type="dcterms:W3CDTF">2023-12-06T13:45:00Z</dcterms:created>
  <dcterms:modified xsi:type="dcterms:W3CDTF">2024-05-17T09:08:00Z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0x010100DB0869BC103A964381C713FDCFEB9370</vt:lpwstr>
  </property>
</Properties>
</file>